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39E91C" w14:textId="77777777" w:rsidR="008E74C8" w:rsidRDefault="008E74C8" w:rsidP="008E74C8">
      <w:pPr>
        <w:rPr>
          <w:b/>
          <w:bCs/>
          <w:sz w:val="24"/>
          <w:szCs w:val="24"/>
          <w:u w:val="single"/>
        </w:rPr>
      </w:pPr>
    </w:p>
    <w:p w14:paraId="6B95AA89" w14:textId="77777777" w:rsidR="008E74C8" w:rsidRDefault="008E74C8" w:rsidP="008E74C8">
      <w:pPr>
        <w:pStyle w:val="Title"/>
        <w:rPr>
          <w:rFonts w:eastAsia="Times New Roman"/>
          <w:lang w:val="en-GB"/>
        </w:rPr>
      </w:pPr>
    </w:p>
    <w:tbl>
      <w:tblPr>
        <w:tblW w:w="5000" w:type="pct"/>
        <w:jc w:val="center"/>
        <w:tblLook w:val="04A0" w:firstRow="1" w:lastRow="0" w:firstColumn="1" w:lastColumn="0" w:noHBand="0" w:noVBand="1"/>
      </w:tblPr>
      <w:tblGrid>
        <w:gridCol w:w="9972"/>
      </w:tblGrid>
      <w:tr w:rsidR="008E74C8" w14:paraId="562820A3" w14:textId="77777777" w:rsidTr="00697F0E">
        <w:trPr>
          <w:trHeight w:val="2880"/>
          <w:jc w:val="center"/>
        </w:trPr>
        <w:tc>
          <w:tcPr>
            <w:tcW w:w="5000" w:type="pct"/>
          </w:tcPr>
          <w:p w14:paraId="67BC293A" w14:textId="77777777" w:rsidR="008E74C8" w:rsidRDefault="008E74C8" w:rsidP="00697F0E">
            <w:pPr>
              <w:pStyle w:val="NoSpacing"/>
              <w:spacing w:after="100" w:afterAutospacing="1"/>
              <w:jc w:val="center"/>
              <w:rPr>
                <w:rFonts w:ascii="Times New Roman" w:eastAsia="DejaVu Sans" w:hAnsi="Times New Roman" w:cs="DejaVu Sans"/>
                <w:kern w:val="2"/>
                <w:sz w:val="24"/>
                <w:szCs w:val="24"/>
                <w:lang w:eastAsia="hi-IN" w:bidi="hi-IN"/>
              </w:rPr>
            </w:pPr>
            <w:r>
              <w:rPr>
                <w:rFonts w:ascii="Arial" w:eastAsia="DejaVu Sans" w:hAnsi="Arial" w:cs="Arial"/>
                <w:b/>
                <w:kern w:val="2"/>
                <w:sz w:val="36"/>
                <w:szCs w:val="36"/>
                <w:lang w:eastAsia="hi-IN" w:bidi="hi-IN"/>
              </w:rPr>
              <w:t xml:space="preserve">National University of Computer and Emerging Sciences       </w:t>
            </w:r>
          </w:p>
          <w:p w14:paraId="38867FCB" w14:textId="77777777" w:rsidR="008E74C8" w:rsidRDefault="008E74C8" w:rsidP="00697F0E">
            <w:pPr>
              <w:pStyle w:val="NoSpacing"/>
              <w:spacing w:after="100" w:afterAutospacing="1"/>
              <w:jc w:val="center"/>
              <w:rPr>
                <w:rFonts w:asciiTheme="majorHAnsi" w:eastAsiaTheme="majorEastAsia" w:hAnsiTheme="majorHAnsi" w:cstheme="majorBidi"/>
                <w:caps/>
              </w:rPr>
            </w:pPr>
          </w:p>
          <w:p w14:paraId="1AE173E7" w14:textId="77777777" w:rsidR="008E74C8" w:rsidRDefault="008E74C8" w:rsidP="00697F0E">
            <w:pPr>
              <w:jc w:val="center"/>
              <w:rPr>
                <w:rFonts w:ascii="Calibri" w:eastAsiaTheme="majorEastAsia" w:hAnsi="Calibri" w:cs="Times New Roman"/>
              </w:rPr>
            </w:pPr>
            <w:r>
              <w:rPr>
                <w:noProof/>
              </w:rPr>
              <w:drawing>
                <wp:inline distT="0" distB="0" distL="0" distR="0" wp14:anchorId="69AB585A" wp14:editId="6D695547">
                  <wp:extent cx="1085850" cy="1060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85850" cy="1060450"/>
                          </a:xfrm>
                          <a:prstGeom prst="rect">
                            <a:avLst/>
                          </a:prstGeom>
                          <a:solidFill>
                            <a:srgbClr val="FFFFFF"/>
                          </a:solidFill>
                          <a:ln>
                            <a:noFill/>
                          </a:ln>
                        </pic:spPr>
                      </pic:pic>
                    </a:graphicData>
                  </a:graphic>
                </wp:inline>
              </w:drawing>
            </w:r>
          </w:p>
        </w:tc>
      </w:tr>
      <w:tr w:rsidR="008E74C8" w14:paraId="291D66BF" w14:textId="77777777" w:rsidTr="00697F0E">
        <w:trPr>
          <w:trHeight w:val="2880"/>
          <w:jc w:val="center"/>
        </w:trPr>
        <w:tc>
          <w:tcPr>
            <w:tcW w:w="5000" w:type="pct"/>
          </w:tcPr>
          <w:p w14:paraId="5C78DE23" w14:textId="77777777" w:rsidR="008E74C8" w:rsidRDefault="008E74C8" w:rsidP="00697F0E">
            <w:pPr>
              <w:pStyle w:val="NoSpacing"/>
              <w:spacing w:before="100" w:beforeAutospacing="1"/>
              <w:rPr>
                <w:rFonts w:asciiTheme="majorHAnsi" w:eastAsiaTheme="majorEastAsia" w:hAnsiTheme="majorHAnsi" w:cstheme="majorBidi"/>
                <w:sz w:val="80"/>
                <w:szCs w:val="80"/>
              </w:rPr>
            </w:pPr>
          </w:p>
          <w:p w14:paraId="23EEC526" w14:textId="77777777" w:rsidR="008E74C8" w:rsidRDefault="008E74C8" w:rsidP="00697F0E">
            <w:pPr>
              <w:pStyle w:val="NoSpacing"/>
              <w:spacing w:before="100" w:beforeAutospacing="1"/>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Lab Manual</w:t>
            </w:r>
          </w:p>
          <w:p w14:paraId="1A0E13E1" w14:textId="77777777" w:rsidR="008E74C8" w:rsidRDefault="008E74C8" w:rsidP="00697F0E">
            <w:pPr>
              <w:pStyle w:val="NoSpacing"/>
              <w:spacing w:before="100" w:beforeAutospacing="1"/>
              <w:jc w:val="center"/>
              <w:rPr>
                <w:rFonts w:ascii="Times New Roman" w:eastAsia="DejaVu Sans" w:hAnsi="Times New Roman" w:cs="DejaVu Sans"/>
                <w:kern w:val="2"/>
                <w:sz w:val="32"/>
                <w:szCs w:val="32"/>
                <w:lang w:eastAsia="hi-IN" w:bidi="hi-IN"/>
              </w:rPr>
            </w:pPr>
            <w:r>
              <w:rPr>
                <w:rFonts w:asciiTheme="majorHAnsi" w:eastAsiaTheme="majorEastAsia" w:hAnsiTheme="majorHAnsi" w:cstheme="majorBidi"/>
                <w:sz w:val="32"/>
                <w:szCs w:val="32"/>
              </w:rPr>
              <w:t>“Introduction to Power BI”</w:t>
            </w:r>
          </w:p>
        </w:tc>
      </w:tr>
      <w:tr w:rsidR="008E74C8" w14:paraId="34F30B1A" w14:textId="77777777" w:rsidTr="00697F0E">
        <w:trPr>
          <w:trHeight w:val="80"/>
          <w:jc w:val="center"/>
        </w:trPr>
        <w:tc>
          <w:tcPr>
            <w:tcW w:w="5000" w:type="pct"/>
            <w:tcBorders>
              <w:top w:val="nil"/>
              <w:left w:val="nil"/>
              <w:bottom w:val="single" w:sz="4" w:space="0" w:color="4472C4" w:themeColor="accent1"/>
              <w:right w:val="nil"/>
            </w:tcBorders>
            <w:hideMark/>
          </w:tcPr>
          <w:p w14:paraId="67FB7637" w14:textId="77777777" w:rsidR="008E74C8" w:rsidRDefault="008E74C8" w:rsidP="00697F0E">
            <w:pPr>
              <w:pStyle w:val="NoSpacing"/>
              <w:tabs>
                <w:tab w:val="left" w:pos="3465"/>
              </w:tabs>
              <w:rPr>
                <w:rFonts w:asciiTheme="majorHAnsi" w:eastAsiaTheme="majorEastAsia" w:hAnsiTheme="majorHAnsi" w:cstheme="majorBidi"/>
                <w:sz w:val="18"/>
                <w:szCs w:val="18"/>
              </w:rPr>
            </w:pPr>
            <w:r>
              <w:rPr>
                <w:rFonts w:asciiTheme="majorHAnsi" w:eastAsiaTheme="majorEastAsia" w:hAnsiTheme="majorHAnsi" w:cstheme="majorBidi"/>
                <w:sz w:val="18"/>
                <w:szCs w:val="18"/>
              </w:rPr>
              <w:tab/>
            </w:r>
          </w:p>
        </w:tc>
      </w:tr>
      <w:tr w:rsidR="008E74C8" w14:paraId="1FDF11B5" w14:textId="77777777" w:rsidTr="00697F0E">
        <w:trPr>
          <w:trHeight w:val="720"/>
          <w:jc w:val="center"/>
        </w:trPr>
        <w:tc>
          <w:tcPr>
            <w:tcW w:w="5000" w:type="pct"/>
            <w:tcBorders>
              <w:top w:val="single" w:sz="4" w:space="0" w:color="4472C4" w:themeColor="accent1"/>
              <w:left w:val="nil"/>
              <w:bottom w:val="nil"/>
              <w:right w:val="nil"/>
            </w:tcBorders>
            <w:vAlign w:val="center"/>
            <w:hideMark/>
          </w:tcPr>
          <w:p w14:paraId="6AFDA63B" w14:textId="77777777" w:rsidR="008E74C8" w:rsidRDefault="008E74C8" w:rsidP="00697F0E">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Data Warehousing and Data Mining</w:t>
            </w:r>
          </w:p>
        </w:tc>
      </w:tr>
      <w:tr w:rsidR="008E74C8" w14:paraId="494849CF" w14:textId="77777777" w:rsidTr="00697F0E">
        <w:trPr>
          <w:trHeight w:val="360"/>
          <w:jc w:val="center"/>
        </w:trPr>
        <w:tc>
          <w:tcPr>
            <w:tcW w:w="5000" w:type="pct"/>
            <w:vAlign w:val="center"/>
          </w:tcPr>
          <w:p w14:paraId="4BB7125D" w14:textId="77777777" w:rsidR="008E74C8" w:rsidRDefault="008E74C8" w:rsidP="00697F0E">
            <w:pPr>
              <w:pStyle w:val="NoSpacing"/>
              <w:jc w:val="center"/>
              <w:rPr>
                <w:rFonts w:ascii="Calibri" w:eastAsia="Times New Roman" w:hAnsi="Calibri" w:cs="Times New Roman"/>
              </w:rPr>
            </w:pPr>
          </w:p>
        </w:tc>
      </w:tr>
      <w:tr w:rsidR="008E74C8" w14:paraId="5BB325D2" w14:textId="77777777" w:rsidTr="00697F0E">
        <w:trPr>
          <w:trHeight w:val="360"/>
          <w:jc w:val="center"/>
        </w:trPr>
        <w:tc>
          <w:tcPr>
            <w:tcW w:w="5000" w:type="pct"/>
            <w:vAlign w:val="center"/>
          </w:tcPr>
          <w:p w14:paraId="754463BC" w14:textId="77777777" w:rsidR="008E74C8" w:rsidRDefault="008E74C8" w:rsidP="00697F0E">
            <w:pPr>
              <w:pStyle w:val="NoSpacing"/>
              <w:rPr>
                <w:b/>
                <w:bCs/>
              </w:rPr>
            </w:pPr>
          </w:p>
        </w:tc>
      </w:tr>
      <w:tr w:rsidR="008E74C8" w14:paraId="6DBD7EB9" w14:textId="77777777" w:rsidTr="00697F0E">
        <w:trPr>
          <w:trHeight w:val="360"/>
          <w:jc w:val="center"/>
        </w:trPr>
        <w:tc>
          <w:tcPr>
            <w:tcW w:w="5000" w:type="pct"/>
            <w:vAlign w:val="center"/>
          </w:tcPr>
          <w:p w14:paraId="02BED351" w14:textId="77777777" w:rsidR="008E74C8" w:rsidRDefault="008E74C8" w:rsidP="00697F0E">
            <w:pPr>
              <w:pStyle w:val="NoSpacing"/>
              <w:jc w:val="center"/>
              <w:rPr>
                <w:b/>
                <w:bCs/>
              </w:rPr>
            </w:pPr>
          </w:p>
        </w:tc>
      </w:tr>
    </w:tbl>
    <w:p w14:paraId="19B3772C" w14:textId="77777777" w:rsidR="008E74C8" w:rsidRDefault="008E74C8" w:rsidP="008E74C8">
      <w:pPr>
        <w:rPr>
          <w:rFonts w:ascii="Calibri" w:hAnsi="Calibri"/>
        </w:rPr>
      </w:pPr>
    </w:p>
    <w:tbl>
      <w:tblPr>
        <w:tblW w:w="0" w:type="auto"/>
        <w:tblInd w:w="1456" w:type="dxa"/>
        <w:tblLayout w:type="fixed"/>
        <w:tblCellMar>
          <w:top w:w="55" w:type="dxa"/>
          <w:left w:w="55" w:type="dxa"/>
          <w:bottom w:w="55" w:type="dxa"/>
          <w:right w:w="55" w:type="dxa"/>
        </w:tblCellMar>
        <w:tblLook w:val="04A0" w:firstRow="1" w:lastRow="0" w:firstColumn="1" w:lastColumn="0" w:noHBand="0" w:noVBand="1"/>
      </w:tblPr>
      <w:tblGrid>
        <w:gridCol w:w="3587"/>
        <w:gridCol w:w="3307"/>
      </w:tblGrid>
      <w:tr w:rsidR="008E74C8" w14:paraId="556A46C7" w14:textId="77777777" w:rsidTr="00697F0E">
        <w:tc>
          <w:tcPr>
            <w:tcW w:w="3587" w:type="dxa"/>
            <w:tcBorders>
              <w:top w:val="single" w:sz="2" w:space="0" w:color="000000"/>
              <w:left w:val="single" w:sz="2" w:space="0" w:color="000000"/>
              <w:bottom w:val="single" w:sz="2" w:space="0" w:color="000000"/>
              <w:right w:val="nil"/>
            </w:tcBorders>
            <w:hideMark/>
          </w:tcPr>
          <w:p w14:paraId="14EF960C" w14:textId="77777777" w:rsidR="008E74C8" w:rsidRDefault="008E74C8" w:rsidP="00697F0E">
            <w:pPr>
              <w:pStyle w:val="TableContents"/>
              <w:snapToGrid w:val="0"/>
            </w:pPr>
            <w:r>
              <w:t>Course Instructor</w:t>
            </w:r>
          </w:p>
        </w:tc>
        <w:tc>
          <w:tcPr>
            <w:tcW w:w="3307" w:type="dxa"/>
            <w:tcBorders>
              <w:top w:val="single" w:sz="2" w:space="0" w:color="000000"/>
              <w:left w:val="single" w:sz="2" w:space="0" w:color="000000"/>
              <w:bottom w:val="single" w:sz="2" w:space="0" w:color="000000"/>
              <w:right w:val="single" w:sz="2" w:space="0" w:color="000000"/>
            </w:tcBorders>
            <w:hideMark/>
          </w:tcPr>
          <w:p w14:paraId="465C13A4" w14:textId="77777777" w:rsidR="008E74C8" w:rsidRDefault="008E74C8" w:rsidP="00697F0E">
            <w:pPr>
              <w:pStyle w:val="TableContents"/>
              <w:snapToGrid w:val="0"/>
            </w:pPr>
            <w:proofErr w:type="spellStart"/>
            <w:r>
              <w:t>Ishaq</w:t>
            </w:r>
            <w:proofErr w:type="spellEnd"/>
            <w:r>
              <w:t xml:space="preserve"> Raza</w:t>
            </w:r>
          </w:p>
        </w:tc>
      </w:tr>
      <w:tr w:rsidR="008E74C8" w14:paraId="38A129E6" w14:textId="77777777" w:rsidTr="00697F0E">
        <w:tc>
          <w:tcPr>
            <w:tcW w:w="3587" w:type="dxa"/>
            <w:tcBorders>
              <w:top w:val="nil"/>
              <w:left w:val="single" w:sz="2" w:space="0" w:color="000000"/>
              <w:bottom w:val="single" w:sz="2" w:space="0" w:color="000000"/>
              <w:right w:val="nil"/>
            </w:tcBorders>
            <w:hideMark/>
          </w:tcPr>
          <w:p w14:paraId="692A3614" w14:textId="77777777" w:rsidR="008E74C8" w:rsidRDefault="008E74C8" w:rsidP="00697F0E">
            <w:pPr>
              <w:pStyle w:val="TableContents"/>
              <w:snapToGrid w:val="0"/>
            </w:pPr>
            <w:r>
              <w:t>Lab Instructor(s)</w:t>
            </w:r>
          </w:p>
        </w:tc>
        <w:tc>
          <w:tcPr>
            <w:tcW w:w="3307" w:type="dxa"/>
            <w:tcBorders>
              <w:top w:val="nil"/>
              <w:left w:val="single" w:sz="2" w:space="0" w:color="000000"/>
              <w:bottom w:val="single" w:sz="2" w:space="0" w:color="000000"/>
              <w:right w:val="single" w:sz="2" w:space="0" w:color="000000"/>
            </w:tcBorders>
            <w:hideMark/>
          </w:tcPr>
          <w:p w14:paraId="13698BCA" w14:textId="44D36FE5" w:rsidR="008E74C8" w:rsidRDefault="008E74C8" w:rsidP="00697F0E">
            <w:pPr>
              <w:pStyle w:val="TableContents"/>
              <w:snapToGrid w:val="0"/>
            </w:pPr>
            <w:r>
              <w:t xml:space="preserve">Farhan </w:t>
            </w:r>
            <w:proofErr w:type="spellStart"/>
            <w:r>
              <w:t>Azhar</w:t>
            </w:r>
            <w:proofErr w:type="spellEnd"/>
          </w:p>
          <w:p w14:paraId="532474C9" w14:textId="58C86B50" w:rsidR="008E74C8" w:rsidRDefault="008E74C8" w:rsidP="00697F0E">
            <w:pPr>
              <w:pStyle w:val="TableContents"/>
              <w:snapToGrid w:val="0"/>
            </w:pPr>
            <w:r>
              <w:t>Nouman Ali</w:t>
            </w:r>
          </w:p>
        </w:tc>
      </w:tr>
      <w:tr w:rsidR="008E74C8" w14:paraId="27112F2E" w14:textId="77777777" w:rsidTr="00697F0E">
        <w:tc>
          <w:tcPr>
            <w:tcW w:w="3587" w:type="dxa"/>
            <w:tcBorders>
              <w:top w:val="nil"/>
              <w:left w:val="single" w:sz="2" w:space="0" w:color="000000"/>
              <w:bottom w:val="single" w:sz="2" w:space="0" w:color="000000"/>
              <w:right w:val="nil"/>
            </w:tcBorders>
            <w:hideMark/>
          </w:tcPr>
          <w:p w14:paraId="19D11F18" w14:textId="77777777" w:rsidR="008E74C8" w:rsidRDefault="008E74C8" w:rsidP="00697F0E">
            <w:pPr>
              <w:pStyle w:val="TableContents"/>
              <w:snapToGrid w:val="0"/>
            </w:pPr>
            <w:r>
              <w:t>Semester</w:t>
            </w:r>
          </w:p>
        </w:tc>
        <w:tc>
          <w:tcPr>
            <w:tcW w:w="3307" w:type="dxa"/>
            <w:tcBorders>
              <w:top w:val="nil"/>
              <w:left w:val="single" w:sz="2" w:space="0" w:color="000000"/>
              <w:bottom w:val="single" w:sz="2" w:space="0" w:color="000000"/>
              <w:right w:val="single" w:sz="2" w:space="0" w:color="000000"/>
            </w:tcBorders>
            <w:hideMark/>
          </w:tcPr>
          <w:p w14:paraId="06A29A96" w14:textId="0E55FE9A" w:rsidR="008E74C8" w:rsidRDefault="008E74C8" w:rsidP="00697F0E">
            <w:pPr>
              <w:pStyle w:val="TableContents"/>
              <w:snapToGrid w:val="0"/>
            </w:pPr>
            <w:r>
              <w:t>Fall 201</w:t>
            </w:r>
            <w:r>
              <w:t>9</w:t>
            </w:r>
          </w:p>
        </w:tc>
      </w:tr>
    </w:tbl>
    <w:p w14:paraId="594BC483" w14:textId="77777777" w:rsidR="008E74C8" w:rsidRDefault="008E74C8" w:rsidP="008E74C8">
      <w:pPr>
        <w:rPr>
          <w:rFonts w:ascii="Calibri" w:hAnsi="Calibri"/>
        </w:rPr>
      </w:pPr>
    </w:p>
    <w:tbl>
      <w:tblPr>
        <w:tblpPr w:leftFromText="187" w:rightFromText="187" w:horzAnchor="margin" w:tblpXSpec="center" w:tblpYSpec="bottom"/>
        <w:tblW w:w="4912" w:type="pct"/>
        <w:tblLook w:val="04A0" w:firstRow="1" w:lastRow="0" w:firstColumn="1" w:lastColumn="0" w:noHBand="0" w:noVBand="1"/>
      </w:tblPr>
      <w:tblGrid>
        <w:gridCol w:w="9796"/>
      </w:tblGrid>
      <w:tr w:rsidR="008E74C8" w14:paraId="1168349C" w14:textId="77777777" w:rsidTr="00697F0E">
        <w:tc>
          <w:tcPr>
            <w:tcW w:w="5000" w:type="pct"/>
          </w:tcPr>
          <w:p w14:paraId="4ABEB666" w14:textId="77777777" w:rsidR="008E74C8" w:rsidRDefault="008E74C8" w:rsidP="00697F0E">
            <w:pPr>
              <w:pStyle w:val="NoSpacing"/>
            </w:pPr>
          </w:p>
        </w:tc>
      </w:tr>
    </w:tbl>
    <w:p w14:paraId="65B6F812" w14:textId="77777777" w:rsidR="008E74C8" w:rsidRDefault="008E74C8" w:rsidP="008E74C8">
      <w:pPr>
        <w:jc w:val="center"/>
        <w:rPr>
          <w:rFonts w:ascii="Calibri" w:hAnsi="Calibri"/>
        </w:rPr>
      </w:pPr>
    </w:p>
    <w:p w14:paraId="3757BB9B" w14:textId="77777777" w:rsidR="008E74C8" w:rsidRDefault="008E74C8" w:rsidP="008E74C8">
      <w:pPr>
        <w:jc w:val="center"/>
      </w:pPr>
    </w:p>
    <w:p w14:paraId="3BC506D2" w14:textId="77777777" w:rsidR="008E74C8" w:rsidRDefault="008E74C8" w:rsidP="008E74C8">
      <w:pPr>
        <w:jc w:val="center"/>
      </w:pPr>
      <w:r>
        <w:t>Department of Computer Science</w:t>
      </w:r>
    </w:p>
    <w:p w14:paraId="10A37425" w14:textId="77777777" w:rsidR="008E74C8" w:rsidRDefault="008E74C8" w:rsidP="008E74C8">
      <w:pPr>
        <w:jc w:val="center"/>
        <w:sectPr w:rsidR="008E74C8">
          <w:pgSz w:w="12240" w:h="15840"/>
          <w:pgMar w:top="1134" w:right="1134" w:bottom="1134" w:left="1134" w:header="720" w:footer="720" w:gutter="0"/>
          <w:cols w:space="720"/>
          <w:formProt w:val="0"/>
        </w:sectPr>
      </w:pPr>
      <w:r>
        <w:t>FAST-NU, Lahore, Pakistan</w:t>
      </w:r>
    </w:p>
    <w:p w14:paraId="1ABB328B" w14:textId="07E299FB" w:rsidR="008E74C8" w:rsidRPr="008E74C8" w:rsidRDefault="008E74C8" w:rsidP="008E74C8">
      <w:pPr>
        <w:rPr>
          <w:b/>
          <w:bCs/>
          <w:sz w:val="24"/>
          <w:szCs w:val="24"/>
          <w:u w:val="single"/>
        </w:rPr>
      </w:pPr>
      <w:r w:rsidRPr="008E74C8">
        <w:rPr>
          <w:b/>
          <w:bCs/>
          <w:sz w:val="24"/>
          <w:szCs w:val="24"/>
          <w:u w:val="single"/>
        </w:rPr>
        <w:lastRenderedPageBreak/>
        <w:t xml:space="preserve">Overview of </w:t>
      </w:r>
      <w:proofErr w:type="spellStart"/>
      <w:r w:rsidRPr="008E74C8">
        <w:rPr>
          <w:b/>
          <w:bCs/>
          <w:sz w:val="24"/>
          <w:szCs w:val="24"/>
          <w:u w:val="single"/>
        </w:rPr>
        <w:t>PowerBI</w:t>
      </w:r>
      <w:proofErr w:type="spellEnd"/>
    </w:p>
    <w:p w14:paraId="1A8EBC51" w14:textId="77777777" w:rsidR="008E74C8" w:rsidRPr="008E74C8" w:rsidRDefault="008E74C8" w:rsidP="008E74C8">
      <w:pPr>
        <w:rPr>
          <w:b/>
          <w:bCs/>
        </w:rPr>
      </w:pPr>
      <w:r w:rsidRPr="008E74C8">
        <w:rPr>
          <w:b/>
          <w:bCs/>
        </w:rPr>
        <w:t>Overview</w:t>
      </w:r>
    </w:p>
    <w:p w14:paraId="70DB1D47" w14:textId="77777777" w:rsidR="008E74C8" w:rsidRPr="008E74C8" w:rsidRDefault="008E74C8" w:rsidP="008E74C8">
      <w:hyperlink r:id="rId6" w:history="1">
        <w:r w:rsidRPr="008E74C8">
          <w:rPr>
            <w:rStyle w:val="Hyperlink"/>
          </w:rPr>
          <w:t>Power BI</w:t>
        </w:r>
      </w:hyperlink>
      <w:r w:rsidRPr="008E74C8">
        <w:t> gives the ability to analyze and explore data on-premise as well as in the cloud. Power BI provides the ability to collaborate and share customized dashboards and interactive reports across colleagues and organizations, easily and securely.</w:t>
      </w:r>
    </w:p>
    <w:p w14:paraId="20FF334B" w14:textId="14B716EA" w:rsidR="008E74C8" w:rsidRPr="008E74C8" w:rsidRDefault="008E74C8" w:rsidP="008E74C8">
      <w:r w:rsidRPr="008E74C8">
        <w:drawing>
          <wp:inline distT="0" distB="0" distL="0" distR="0" wp14:anchorId="0EC5F9F0" wp14:editId="6C2CFB71">
            <wp:extent cx="5943600" cy="17665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766570"/>
                    </a:xfrm>
                    <a:prstGeom prst="rect">
                      <a:avLst/>
                    </a:prstGeom>
                    <a:noFill/>
                    <a:ln>
                      <a:noFill/>
                    </a:ln>
                  </pic:spPr>
                </pic:pic>
              </a:graphicData>
            </a:graphic>
          </wp:inline>
        </w:drawing>
      </w:r>
    </w:p>
    <w:p w14:paraId="795F7984" w14:textId="77777777" w:rsidR="008E74C8" w:rsidRPr="008E74C8" w:rsidRDefault="008E74C8" w:rsidP="008E74C8">
      <w:hyperlink r:id="rId8" w:history="1">
        <w:r w:rsidRPr="008E74C8">
          <w:rPr>
            <w:rStyle w:val="Hyperlink"/>
          </w:rPr>
          <w:t>Source</w:t>
        </w:r>
      </w:hyperlink>
    </w:p>
    <w:p w14:paraId="5EC5C2C6" w14:textId="77777777" w:rsidR="008E74C8" w:rsidRPr="008E74C8" w:rsidRDefault="008E74C8" w:rsidP="008E74C8">
      <w:pPr>
        <w:rPr>
          <w:b/>
          <w:bCs/>
        </w:rPr>
      </w:pPr>
      <w:r w:rsidRPr="008E74C8">
        <w:rPr>
          <w:b/>
          <w:bCs/>
        </w:rPr>
        <w:t>Power BI’s Components</w:t>
      </w:r>
    </w:p>
    <w:p w14:paraId="63CE0FA7" w14:textId="77777777" w:rsidR="008E74C8" w:rsidRPr="008E74C8" w:rsidRDefault="008E74C8" w:rsidP="008E74C8">
      <w:r w:rsidRPr="008E74C8">
        <w:t>Power BI consists of various components which are available in the market separately and can be used exclusively.</w:t>
      </w:r>
    </w:p>
    <w:p w14:paraId="733B5ED2" w14:textId="380A8FDB" w:rsidR="008E74C8" w:rsidRPr="008E74C8" w:rsidRDefault="008E74C8" w:rsidP="008E74C8">
      <w:r w:rsidRPr="008E74C8">
        <w:drawing>
          <wp:inline distT="0" distB="0" distL="0" distR="0" wp14:anchorId="5C122222" wp14:editId="50DFE2B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47B1805F" w14:textId="77777777" w:rsidR="008E74C8" w:rsidRPr="008E74C8" w:rsidRDefault="008E74C8" w:rsidP="008E74C8">
      <w:hyperlink r:id="rId10" w:history="1">
        <w:r w:rsidRPr="008E74C8">
          <w:rPr>
            <w:rStyle w:val="Hyperlink"/>
          </w:rPr>
          <w:t>Content Source</w:t>
        </w:r>
      </w:hyperlink>
    </w:p>
    <w:p w14:paraId="7F968D81" w14:textId="77777777" w:rsidR="008E74C8" w:rsidRPr="008E74C8" w:rsidRDefault="008E74C8" w:rsidP="008E74C8">
      <w:r w:rsidRPr="008E74C8">
        <w:t>Choosing which component to work with depends mainly on the project or a team. We, however, will be working with </w:t>
      </w:r>
      <w:r w:rsidRPr="008E74C8">
        <w:rPr>
          <w:b/>
          <w:bCs/>
        </w:rPr>
        <w:t>Power BI desktop</w:t>
      </w:r>
      <w:r w:rsidRPr="008E74C8">
        <w:t> since this is a component primarily used for Business reports generation and desktop creation. Also, all the other works typically begin with Power BI desktop, where the report creation takes place.</w:t>
      </w:r>
    </w:p>
    <w:p w14:paraId="4DBF9BA1" w14:textId="77777777" w:rsidR="008E74C8" w:rsidRPr="008E74C8" w:rsidRDefault="008E74C8" w:rsidP="008E74C8">
      <w:r w:rsidRPr="008E74C8">
        <w:pict w14:anchorId="3EB46A2A">
          <v:rect id="_x0000_i1173" style="width:0;height:1.5pt" o:hralign="center" o:hrstd="t" o:hrnoshade="t" o:hr="t" fillcolor="#686f75" stroked="f"/>
        </w:pict>
      </w:r>
    </w:p>
    <w:p w14:paraId="4AC23C70" w14:textId="77777777" w:rsidR="008E74C8" w:rsidRPr="008E74C8" w:rsidRDefault="008E74C8" w:rsidP="008E74C8">
      <w:pPr>
        <w:rPr>
          <w:b/>
          <w:bCs/>
        </w:rPr>
      </w:pPr>
      <w:bookmarkStart w:id="0" w:name="advantages"/>
      <w:bookmarkEnd w:id="0"/>
      <w:r w:rsidRPr="008E74C8">
        <w:rPr>
          <w:b/>
          <w:bCs/>
        </w:rPr>
        <w:lastRenderedPageBreak/>
        <w:t>2. Advantages of using Power BI</w:t>
      </w:r>
    </w:p>
    <w:p w14:paraId="1895836F" w14:textId="77777777" w:rsidR="008E74C8" w:rsidRPr="008E74C8" w:rsidRDefault="008E74C8" w:rsidP="008E74C8">
      <w:r w:rsidRPr="008E74C8">
        <w:t>Power BI provides certain benefits which make it superior to the existing analytical tools:</w:t>
      </w:r>
    </w:p>
    <w:p w14:paraId="3ADFFEA2" w14:textId="77777777" w:rsidR="008E74C8" w:rsidRPr="008E74C8" w:rsidRDefault="008E74C8" w:rsidP="008E74C8">
      <w:pPr>
        <w:numPr>
          <w:ilvl w:val="0"/>
          <w:numId w:val="1"/>
        </w:numPr>
      </w:pPr>
      <w:r w:rsidRPr="008E74C8">
        <w:t>Provides a cloud-based as well as a desktop interface.</w:t>
      </w:r>
    </w:p>
    <w:p w14:paraId="3E38675E" w14:textId="77777777" w:rsidR="008E74C8" w:rsidRPr="008E74C8" w:rsidRDefault="008E74C8" w:rsidP="008E74C8">
      <w:pPr>
        <w:numPr>
          <w:ilvl w:val="0"/>
          <w:numId w:val="1"/>
        </w:numPr>
      </w:pPr>
      <w:r w:rsidRPr="008E74C8">
        <w:t>Provides capabilities like data warehousing, data discovery and interactive dashboards.</w:t>
      </w:r>
    </w:p>
    <w:p w14:paraId="14E244D0" w14:textId="77777777" w:rsidR="008E74C8" w:rsidRPr="008E74C8" w:rsidRDefault="008E74C8" w:rsidP="008E74C8">
      <w:pPr>
        <w:numPr>
          <w:ilvl w:val="0"/>
          <w:numId w:val="1"/>
        </w:numPr>
      </w:pPr>
      <w:r w:rsidRPr="008E74C8">
        <w:t>Ability to load custom visualizations, and</w:t>
      </w:r>
    </w:p>
    <w:p w14:paraId="477693DD" w14:textId="77777777" w:rsidR="008E74C8" w:rsidRPr="008E74C8" w:rsidRDefault="008E74C8" w:rsidP="008E74C8">
      <w:pPr>
        <w:numPr>
          <w:ilvl w:val="0"/>
          <w:numId w:val="1"/>
        </w:numPr>
      </w:pPr>
      <w:r w:rsidRPr="008E74C8">
        <w:t>Easily scalable across the entire organization.</w:t>
      </w:r>
    </w:p>
    <w:p w14:paraId="2B1356E2" w14:textId="77777777" w:rsidR="008E74C8" w:rsidRPr="008E74C8" w:rsidRDefault="008E74C8" w:rsidP="008E74C8">
      <w:r w:rsidRPr="008E74C8">
        <w:pict w14:anchorId="2A5991BE">
          <v:rect id="_x0000_i1174" style="width:0;height:1.5pt" o:hralign="center" o:hrstd="t" o:hrnoshade="t" o:hr="t" fillcolor="#686f75" stroked="f"/>
        </w:pict>
      </w:r>
    </w:p>
    <w:p w14:paraId="1FF8EE86" w14:textId="77777777" w:rsidR="008E74C8" w:rsidRPr="008E74C8" w:rsidRDefault="008E74C8" w:rsidP="008E74C8">
      <w:pPr>
        <w:rPr>
          <w:b/>
          <w:bCs/>
        </w:rPr>
      </w:pPr>
      <w:bookmarkStart w:id="1" w:name="powerbi_desktop"/>
      <w:bookmarkEnd w:id="1"/>
      <w:r w:rsidRPr="008E74C8">
        <w:rPr>
          <w:b/>
          <w:bCs/>
        </w:rPr>
        <w:t>3. Power BI Desktop</w:t>
      </w:r>
    </w:p>
    <w:p w14:paraId="2BE35D07" w14:textId="77777777" w:rsidR="008E74C8" w:rsidRPr="008E74C8" w:rsidRDefault="008E74C8" w:rsidP="008E74C8">
      <w:r w:rsidRPr="008E74C8">
        <w:t>Power BI is a free application that can be downloaded and installed on the system. It can be connected to multiple data sources. Usually, an analysis work begins in </w:t>
      </w:r>
      <w:r w:rsidRPr="008E74C8">
        <w:rPr>
          <w:b/>
          <w:bCs/>
        </w:rPr>
        <w:t>Power BI Desktop</w:t>
      </w:r>
      <w:r w:rsidRPr="008E74C8">
        <w:t> where report creation takes place. The report is then published to </w:t>
      </w:r>
      <w:r w:rsidRPr="008E74C8">
        <w:rPr>
          <w:b/>
          <w:bCs/>
        </w:rPr>
        <w:t>Power BI service</w:t>
      </w:r>
      <w:r w:rsidRPr="008E74C8">
        <w:t> from where it can be shared to the </w:t>
      </w:r>
      <w:r w:rsidRPr="008E74C8">
        <w:rPr>
          <w:b/>
          <w:bCs/>
        </w:rPr>
        <w:t>Power BI Mobile apps</w:t>
      </w:r>
      <w:r w:rsidRPr="008E74C8">
        <w:t> so that people can view the reports even on mobiles.</w:t>
      </w:r>
    </w:p>
    <w:p w14:paraId="4C74A0EC" w14:textId="12FA0A80" w:rsidR="008E74C8" w:rsidRPr="008E74C8" w:rsidRDefault="008E74C8" w:rsidP="008E74C8">
      <w:r w:rsidRPr="008E74C8">
        <w:drawing>
          <wp:inline distT="0" distB="0" distL="0" distR="0" wp14:anchorId="4939009D" wp14:editId="4A149738">
            <wp:extent cx="5943600" cy="38360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836035"/>
                    </a:xfrm>
                    <a:prstGeom prst="rect">
                      <a:avLst/>
                    </a:prstGeom>
                    <a:noFill/>
                    <a:ln>
                      <a:noFill/>
                    </a:ln>
                  </pic:spPr>
                </pic:pic>
              </a:graphicData>
            </a:graphic>
          </wp:inline>
        </w:drawing>
      </w:r>
    </w:p>
    <w:p w14:paraId="314E4D3C" w14:textId="77777777" w:rsidR="008E74C8" w:rsidRPr="008E74C8" w:rsidRDefault="008E74C8" w:rsidP="008E74C8">
      <w:r w:rsidRPr="008E74C8">
        <w:t>Source: </w:t>
      </w:r>
      <w:hyperlink r:id="rId12" w:history="1">
        <w:r w:rsidRPr="008E74C8">
          <w:rPr>
            <w:rStyle w:val="Hyperlink"/>
          </w:rPr>
          <w:t>https://docs.microsoft.com/en-us/learn/modules/get-started-with-power-bi/2-using-power-bi</w:t>
        </w:r>
      </w:hyperlink>
    </w:p>
    <w:p w14:paraId="23F5C5EC" w14:textId="77777777" w:rsidR="008E74C8" w:rsidRPr="008E74C8" w:rsidRDefault="008E74C8" w:rsidP="008E74C8">
      <w:pPr>
        <w:rPr>
          <w:b/>
          <w:bCs/>
        </w:rPr>
      </w:pPr>
      <w:r w:rsidRPr="008E74C8">
        <w:rPr>
          <w:b/>
          <w:bCs/>
        </w:rPr>
        <w:t>Installation</w:t>
      </w:r>
    </w:p>
    <w:p w14:paraId="26B6C162" w14:textId="77777777" w:rsidR="008E74C8" w:rsidRPr="008E74C8" w:rsidRDefault="008E74C8" w:rsidP="008E74C8">
      <w:r w:rsidRPr="008E74C8">
        <w:t>Power BI only runs on Windows Machines. Mac users could spin up a Windows VM in Azure and load Power BI onto that or use </w:t>
      </w:r>
      <w:hyperlink r:id="rId13" w:history="1">
        <w:r w:rsidRPr="008E74C8">
          <w:rPr>
            <w:rStyle w:val="Hyperlink"/>
          </w:rPr>
          <w:t>Turbo.net</w:t>
        </w:r>
      </w:hyperlink>
      <w:r w:rsidRPr="008E74C8">
        <w:t>, which can stream Power BI to the Mac directly from the cloud.</w:t>
      </w:r>
    </w:p>
    <w:p w14:paraId="4C258D7D" w14:textId="77777777" w:rsidR="008E74C8" w:rsidRPr="008E74C8" w:rsidRDefault="008E74C8" w:rsidP="008E74C8">
      <w:r w:rsidRPr="008E74C8">
        <w:lastRenderedPageBreak/>
        <w:t>Power BI can be used in two ways:</w:t>
      </w:r>
    </w:p>
    <w:p w14:paraId="57B1D9C9" w14:textId="77777777" w:rsidR="008E74C8" w:rsidRPr="008E74C8" w:rsidRDefault="008E74C8" w:rsidP="008E74C8">
      <w:pPr>
        <w:numPr>
          <w:ilvl w:val="0"/>
          <w:numId w:val="2"/>
        </w:numPr>
      </w:pPr>
      <w:r w:rsidRPr="008E74C8">
        <w:t>As an app from the Microsoft store and just sign in to get started. This is the online version of the tool.</w:t>
      </w:r>
    </w:p>
    <w:p w14:paraId="5CFCEB01" w14:textId="77777777" w:rsidR="008E74C8" w:rsidRPr="008E74C8" w:rsidRDefault="008E74C8" w:rsidP="008E74C8">
      <w:pPr>
        <w:numPr>
          <w:ilvl w:val="0"/>
          <w:numId w:val="2"/>
        </w:numPr>
      </w:pPr>
      <w:hyperlink r:id="rId14" w:history="1">
        <w:r w:rsidRPr="008E74C8">
          <w:rPr>
            <w:rStyle w:val="Hyperlink"/>
          </w:rPr>
          <w:t>Download</w:t>
        </w:r>
      </w:hyperlink>
      <w:r w:rsidRPr="008E74C8">
        <w:t> the software locally and then install it. Make sure you read all the installation instructions.</w:t>
      </w:r>
    </w:p>
    <w:p w14:paraId="6DD07049" w14:textId="77777777" w:rsidR="008E74C8" w:rsidRPr="008E74C8" w:rsidRDefault="008E74C8" w:rsidP="008E74C8">
      <w:r w:rsidRPr="008E74C8">
        <w:t>Depending upon the choice of product, download the software on to the computer. After accepting the license agreement, verify the installation by clicking the Power BI Icon/App. If the following screen appears, you are good to go.</w:t>
      </w:r>
    </w:p>
    <w:p w14:paraId="70708213" w14:textId="1D48E28E" w:rsidR="008E74C8" w:rsidRPr="008E74C8" w:rsidRDefault="008E74C8" w:rsidP="008E74C8">
      <w:r w:rsidRPr="008E74C8">
        <w:drawing>
          <wp:inline distT="0" distB="0" distL="0" distR="0" wp14:anchorId="2AD951AA" wp14:editId="045DCB32">
            <wp:extent cx="5943600" cy="3166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66745"/>
                    </a:xfrm>
                    <a:prstGeom prst="rect">
                      <a:avLst/>
                    </a:prstGeom>
                    <a:noFill/>
                    <a:ln>
                      <a:noFill/>
                    </a:ln>
                  </pic:spPr>
                </pic:pic>
              </a:graphicData>
            </a:graphic>
          </wp:inline>
        </w:drawing>
      </w:r>
    </w:p>
    <w:p w14:paraId="273AFFED" w14:textId="77777777" w:rsidR="008E74C8" w:rsidRPr="008E74C8" w:rsidRDefault="008E74C8" w:rsidP="008E74C8">
      <w:r w:rsidRPr="008E74C8">
        <w:pict w14:anchorId="6E1EBD4C">
          <v:rect id="_x0000_i1177" style="width:0;height:1.5pt" o:hralign="center" o:hrstd="t" o:hrnoshade="t" o:hr="t" fillcolor="#686f75" stroked="f"/>
        </w:pict>
      </w:r>
    </w:p>
    <w:p w14:paraId="1D78E5AA" w14:textId="77777777" w:rsidR="008E74C8" w:rsidRPr="008E74C8" w:rsidRDefault="008E74C8" w:rsidP="008E74C8">
      <w:pPr>
        <w:rPr>
          <w:b/>
          <w:bCs/>
        </w:rPr>
      </w:pPr>
      <w:bookmarkStart w:id="2" w:name="getting_started"/>
      <w:bookmarkEnd w:id="2"/>
      <w:r w:rsidRPr="008E74C8">
        <w:rPr>
          <w:b/>
          <w:bCs/>
        </w:rPr>
        <w:t>4.Getting Started</w:t>
      </w:r>
    </w:p>
    <w:p w14:paraId="420F77EF" w14:textId="77777777" w:rsidR="008E74C8" w:rsidRPr="008E74C8" w:rsidRDefault="008E74C8" w:rsidP="008E74C8">
      <w:r w:rsidRPr="008E74C8">
        <w:t>Let us now get an idea about working with Power BI Desktop. In this section, we shall explore it a bit to get accustomed to its interface.</w:t>
      </w:r>
    </w:p>
    <w:p w14:paraId="6678E91C" w14:textId="77777777" w:rsidR="008E74C8" w:rsidRPr="008E74C8" w:rsidRDefault="008E74C8" w:rsidP="008E74C8">
      <w:pPr>
        <w:rPr>
          <w:b/>
          <w:bCs/>
        </w:rPr>
      </w:pPr>
      <w:r w:rsidRPr="008E74C8">
        <w:rPr>
          <w:b/>
          <w:bCs/>
        </w:rPr>
        <w:t>Power BI Workspace</w:t>
      </w:r>
    </w:p>
    <w:p w14:paraId="4793B67B" w14:textId="77777777" w:rsidR="008E74C8" w:rsidRPr="008E74C8" w:rsidRDefault="008E74C8" w:rsidP="008E74C8">
      <w:r w:rsidRPr="008E74C8">
        <w:t>The image below highlights the major components of the workspace of Power BI.</w:t>
      </w:r>
    </w:p>
    <w:p w14:paraId="08CC6853" w14:textId="67ACAB7B" w:rsidR="008E74C8" w:rsidRPr="008E74C8" w:rsidRDefault="008E74C8" w:rsidP="008E74C8">
      <w:r w:rsidRPr="008E74C8">
        <w:lastRenderedPageBreak/>
        <w:drawing>
          <wp:inline distT="0" distB="0" distL="0" distR="0" wp14:anchorId="2C5104F2" wp14:editId="21D79CF2">
            <wp:extent cx="5943600" cy="43929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392930"/>
                    </a:xfrm>
                    <a:prstGeom prst="rect">
                      <a:avLst/>
                    </a:prstGeom>
                    <a:noFill/>
                    <a:ln>
                      <a:noFill/>
                    </a:ln>
                  </pic:spPr>
                </pic:pic>
              </a:graphicData>
            </a:graphic>
          </wp:inline>
        </w:drawing>
      </w:r>
    </w:p>
    <w:p w14:paraId="24CAF140" w14:textId="77777777" w:rsidR="008E74C8" w:rsidRPr="008E74C8" w:rsidRDefault="008E74C8" w:rsidP="008E74C8">
      <w:pPr>
        <w:rPr>
          <w:b/>
          <w:bCs/>
        </w:rPr>
      </w:pPr>
      <w:r w:rsidRPr="008E74C8">
        <w:rPr>
          <w:b/>
          <w:bCs/>
        </w:rPr>
        <w:t>Basic Views</w:t>
      </w:r>
    </w:p>
    <w:p w14:paraId="1895E777" w14:textId="77777777" w:rsidR="008E74C8" w:rsidRPr="008E74C8" w:rsidRDefault="008E74C8" w:rsidP="008E74C8">
      <w:pPr>
        <w:numPr>
          <w:ilvl w:val="0"/>
          <w:numId w:val="3"/>
        </w:numPr>
      </w:pPr>
      <w:r w:rsidRPr="008E74C8">
        <w:rPr>
          <w:b/>
          <w:bCs/>
        </w:rPr>
        <w:t>Report View</w:t>
      </w:r>
      <w:r w:rsidRPr="008E74C8">
        <w:t>: This is the main view where the Dashboard is created.</w:t>
      </w:r>
    </w:p>
    <w:p w14:paraId="49DD7115" w14:textId="77777777" w:rsidR="008E74C8" w:rsidRPr="008E74C8" w:rsidRDefault="008E74C8" w:rsidP="008E74C8">
      <w:pPr>
        <w:numPr>
          <w:ilvl w:val="0"/>
          <w:numId w:val="3"/>
        </w:numPr>
      </w:pPr>
      <w:r w:rsidRPr="008E74C8">
        <w:rPr>
          <w:b/>
          <w:bCs/>
        </w:rPr>
        <w:t>Data View</w:t>
      </w:r>
      <w:r w:rsidRPr="008E74C8">
        <w:t>: The data view gives a preview of the entire data.</w:t>
      </w:r>
    </w:p>
    <w:p w14:paraId="4F481CF4" w14:textId="2DB1FDD5" w:rsidR="008E74C8" w:rsidRPr="008E74C8" w:rsidRDefault="008E74C8" w:rsidP="008E74C8">
      <w:r w:rsidRPr="008E74C8">
        <w:lastRenderedPageBreak/>
        <w:drawing>
          <wp:inline distT="0" distB="0" distL="0" distR="0" wp14:anchorId="3B3786F7" wp14:editId="79B19BC6">
            <wp:extent cx="5943600" cy="32473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47390"/>
                    </a:xfrm>
                    <a:prstGeom prst="rect">
                      <a:avLst/>
                    </a:prstGeom>
                    <a:noFill/>
                    <a:ln>
                      <a:noFill/>
                    </a:ln>
                  </pic:spPr>
                </pic:pic>
              </a:graphicData>
            </a:graphic>
          </wp:inline>
        </w:drawing>
      </w:r>
    </w:p>
    <w:p w14:paraId="1C8B8CD1" w14:textId="77777777" w:rsidR="008E74C8" w:rsidRPr="008E74C8" w:rsidRDefault="008E74C8" w:rsidP="008E74C8">
      <w:pPr>
        <w:numPr>
          <w:ilvl w:val="0"/>
          <w:numId w:val="4"/>
        </w:numPr>
      </w:pPr>
      <w:r w:rsidRPr="008E74C8">
        <w:rPr>
          <w:b/>
          <w:bCs/>
        </w:rPr>
        <w:t>Relationship View</w:t>
      </w:r>
      <w:r w:rsidRPr="008E74C8">
        <w:t>: The relationship view displays the relationship between various objects.</w:t>
      </w:r>
    </w:p>
    <w:p w14:paraId="30A5EF0A" w14:textId="466B035F" w:rsidR="008E74C8" w:rsidRPr="008E74C8" w:rsidRDefault="008E74C8" w:rsidP="008E74C8">
      <w:r w:rsidRPr="008E74C8">
        <w:drawing>
          <wp:inline distT="0" distB="0" distL="0" distR="0" wp14:anchorId="5C417D68" wp14:editId="7DE49D14">
            <wp:extent cx="5943600" cy="31445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44520"/>
                    </a:xfrm>
                    <a:prstGeom prst="rect">
                      <a:avLst/>
                    </a:prstGeom>
                    <a:noFill/>
                    <a:ln>
                      <a:noFill/>
                    </a:ln>
                  </pic:spPr>
                </pic:pic>
              </a:graphicData>
            </a:graphic>
          </wp:inline>
        </w:drawing>
      </w:r>
    </w:p>
    <w:p w14:paraId="2FEB5D66" w14:textId="77777777" w:rsidR="004F6EE7" w:rsidRDefault="004F6EE7" w:rsidP="008E74C8">
      <w:pPr>
        <w:rPr>
          <w:b/>
          <w:bCs/>
        </w:rPr>
      </w:pPr>
    </w:p>
    <w:p w14:paraId="64B546B8" w14:textId="77777777" w:rsidR="004F6EE7" w:rsidRDefault="004F6EE7" w:rsidP="008E74C8">
      <w:pPr>
        <w:rPr>
          <w:b/>
          <w:bCs/>
        </w:rPr>
      </w:pPr>
    </w:p>
    <w:p w14:paraId="1D5B5528" w14:textId="77777777" w:rsidR="004F6EE7" w:rsidRDefault="004F6EE7" w:rsidP="008E74C8">
      <w:pPr>
        <w:rPr>
          <w:b/>
          <w:bCs/>
        </w:rPr>
      </w:pPr>
    </w:p>
    <w:p w14:paraId="20AE57E1" w14:textId="77777777" w:rsidR="004F6EE7" w:rsidRDefault="004F6EE7" w:rsidP="008E74C8">
      <w:pPr>
        <w:rPr>
          <w:b/>
          <w:bCs/>
        </w:rPr>
      </w:pPr>
    </w:p>
    <w:p w14:paraId="27F3F204" w14:textId="77777777" w:rsidR="004F6EE7" w:rsidRDefault="004F6EE7" w:rsidP="008E74C8">
      <w:pPr>
        <w:rPr>
          <w:b/>
          <w:bCs/>
        </w:rPr>
      </w:pPr>
    </w:p>
    <w:p w14:paraId="68D0268D" w14:textId="5B6E0CF5" w:rsidR="008E74C8" w:rsidRPr="008E74C8" w:rsidRDefault="008E74C8" w:rsidP="008E74C8">
      <w:pPr>
        <w:rPr>
          <w:b/>
          <w:bCs/>
        </w:rPr>
      </w:pPr>
      <w:r w:rsidRPr="008E74C8">
        <w:rPr>
          <w:b/>
          <w:bCs/>
        </w:rPr>
        <w:lastRenderedPageBreak/>
        <w:t>Connecting to a Data Source</w:t>
      </w:r>
    </w:p>
    <w:p w14:paraId="1463D9D9" w14:textId="77777777" w:rsidR="008E74C8" w:rsidRPr="008E74C8" w:rsidRDefault="008E74C8" w:rsidP="008E74C8">
      <w:r w:rsidRPr="008E74C8">
        <w:t>Power BI can be connected to several data sources. The Get Data icon displays all the possible available options from where data can be imported into Power BI.</w:t>
      </w:r>
    </w:p>
    <w:p w14:paraId="55A91F84" w14:textId="1C4C417F" w:rsidR="008E74C8" w:rsidRPr="008E74C8" w:rsidRDefault="008E74C8" w:rsidP="008E74C8">
      <w:r w:rsidRPr="008E74C8">
        <w:drawing>
          <wp:inline distT="0" distB="0" distL="0" distR="0" wp14:anchorId="5774EA27" wp14:editId="405F1F9B">
            <wp:extent cx="5943600" cy="3335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35020"/>
                    </a:xfrm>
                    <a:prstGeom prst="rect">
                      <a:avLst/>
                    </a:prstGeom>
                    <a:noFill/>
                    <a:ln>
                      <a:noFill/>
                    </a:ln>
                  </pic:spPr>
                </pic:pic>
              </a:graphicData>
            </a:graphic>
          </wp:inline>
        </w:drawing>
      </w:r>
    </w:p>
    <w:p w14:paraId="542AE1F2" w14:textId="77777777" w:rsidR="008E74C8" w:rsidRPr="008E74C8" w:rsidRDefault="008E74C8" w:rsidP="008E74C8">
      <w:r w:rsidRPr="008E74C8">
        <w:t>Let’s look at a few of the most commonly used data sources:</w:t>
      </w:r>
    </w:p>
    <w:p w14:paraId="5DAC3502" w14:textId="77777777" w:rsidR="004F6EE7" w:rsidRDefault="008E74C8" w:rsidP="008E74C8">
      <w:pPr>
        <w:numPr>
          <w:ilvl w:val="0"/>
          <w:numId w:val="5"/>
        </w:numPr>
      </w:pPr>
      <w:r w:rsidRPr="008E74C8">
        <w:rPr>
          <w:b/>
          <w:bCs/>
        </w:rPr>
        <w:t>Excel data</w:t>
      </w:r>
    </w:p>
    <w:p w14:paraId="626D576A" w14:textId="481E0BE2" w:rsidR="008E74C8" w:rsidRPr="008E74C8" w:rsidRDefault="008E74C8" w:rsidP="004F6EE7">
      <w:r w:rsidRPr="008E74C8">
        <w:t>Let’s connect to an Excel data source. The workbooks consist of some fake financial data. Download the file from </w:t>
      </w:r>
      <w:hyperlink r:id="rId20" w:history="1">
        <w:r w:rsidRPr="008E74C8">
          <w:rPr>
            <w:rStyle w:val="Hyperlink"/>
          </w:rPr>
          <w:t>here</w:t>
        </w:r>
      </w:hyperlink>
      <w:r w:rsidRPr="008E74C8">
        <w:t>. Power BI Desktop loads the workbook and reads its contents, and shows you the data i</w:t>
      </w:r>
      <w:r w:rsidR="004F6EE7">
        <w:t xml:space="preserve">n </w:t>
      </w:r>
      <w:r w:rsidRPr="008E74C8">
        <w:lastRenderedPageBreak/>
        <w:t>the file using the Navigator window.</w:t>
      </w:r>
      <w:r w:rsidRPr="008E74C8">
        <w:drawing>
          <wp:inline distT="0" distB="0" distL="0" distR="0" wp14:anchorId="3B47BF2C" wp14:editId="1BC103EF">
            <wp:extent cx="5943600" cy="47332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33290"/>
                    </a:xfrm>
                    <a:prstGeom prst="rect">
                      <a:avLst/>
                    </a:prstGeom>
                    <a:noFill/>
                    <a:ln>
                      <a:noFill/>
                    </a:ln>
                  </pic:spPr>
                </pic:pic>
              </a:graphicData>
            </a:graphic>
          </wp:inline>
        </w:drawing>
      </w:r>
    </w:p>
    <w:p w14:paraId="17BF63DD" w14:textId="77777777" w:rsidR="008E74C8" w:rsidRPr="008E74C8" w:rsidRDefault="008E74C8" w:rsidP="008E74C8">
      <w:r w:rsidRPr="008E74C8">
        <w:t>Once loaded, the data can be viewed in the </w:t>
      </w:r>
      <w:r w:rsidRPr="008E74C8">
        <w:rPr>
          <w:b/>
          <w:bCs/>
        </w:rPr>
        <w:t>Fields</w:t>
      </w:r>
      <w:r w:rsidRPr="008E74C8">
        <w:t> pane.</w:t>
      </w:r>
    </w:p>
    <w:p w14:paraId="2466CD69" w14:textId="7CEE3EA7" w:rsidR="008E74C8" w:rsidRPr="008E74C8" w:rsidRDefault="008E74C8" w:rsidP="008E74C8">
      <w:r w:rsidRPr="008E74C8">
        <w:lastRenderedPageBreak/>
        <w:drawing>
          <wp:inline distT="0" distB="0" distL="0" distR="0" wp14:anchorId="4A7DCF21" wp14:editId="3734BAC7">
            <wp:extent cx="5943600" cy="43389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338955"/>
                    </a:xfrm>
                    <a:prstGeom prst="rect">
                      <a:avLst/>
                    </a:prstGeom>
                    <a:noFill/>
                    <a:ln>
                      <a:noFill/>
                    </a:ln>
                  </pic:spPr>
                </pic:pic>
              </a:graphicData>
            </a:graphic>
          </wp:inline>
        </w:drawing>
      </w:r>
    </w:p>
    <w:p w14:paraId="16E2EA7F" w14:textId="77777777" w:rsidR="008E74C8" w:rsidRPr="008E74C8" w:rsidRDefault="008E74C8" w:rsidP="008E74C8">
      <w:pPr>
        <w:numPr>
          <w:ilvl w:val="0"/>
          <w:numId w:val="6"/>
        </w:numPr>
      </w:pPr>
      <w:r w:rsidRPr="008E74C8">
        <w:rPr>
          <w:b/>
          <w:bCs/>
        </w:rPr>
        <w:t>Web</w:t>
      </w:r>
    </w:p>
    <w:p w14:paraId="1A4ACA34" w14:textId="77777777" w:rsidR="008E74C8" w:rsidRPr="008E74C8" w:rsidRDefault="008E74C8" w:rsidP="008E74C8">
      <w:r w:rsidRPr="008E74C8">
        <w:t>You can also use the data from the web. Here is a dataset which presents the best and the worst states for retirement in the U.S.</w:t>
      </w:r>
    </w:p>
    <w:p w14:paraId="423BEBFB" w14:textId="77777777" w:rsidR="008E74C8" w:rsidRPr="008E74C8" w:rsidRDefault="008E74C8" w:rsidP="008E74C8">
      <w:r w:rsidRPr="008E74C8">
        <w:t>link: </w:t>
      </w:r>
      <w:hyperlink r:id="rId23" w:history="1">
        <w:r w:rsidRPr="008E74C8">
          <w:rPr>
            <w:rStyle w:val="Hyperlink"/>
            <w:i/>
            <w:iCs/>
          </w:rPr>
          <w:t>http://www.bankrate.com/finance/retirement/best-places-retire-how-state-ranks.aspx</w:t>
        </w:r>
      </w:hyperlink>
    </w:p>
    <w:p w14:paraId="0FD8D3C7" w14:textId="77777777" w:rsidR="008E74C8" w:rsidRPr="008E74C8" w:rsidRDefault="008E74C8" w:rsidP="008E74C8">
      <w:r w:rsidRPr="008E74C8">
        <w:t xml:space="preserve">Simply select Web as an option in Get Data and enter the name of the </w:t>
      </w:r>
      <w:proofErr w:type="spellStart"/>
      <w:r w:rsidRPr="008E74C8">
        <w:t>url</w:t>
      </w:r>
      <w:proofErr w:type="spellEnd"/>
      <w:r w:rsidRPr="008E74C8">
        <w:t>.</w:t>
      </w:r>
    </w:p>
    <w:p w14:paraId="0C4139BC" w14:textId="789A5156" w:rsidR="008E74C8" w:rsidRPr="008E74C8" w:rsidRDefault="008E74C8" w:rsidP="008E74C8">
      <w:r w:rsidRPr="008E74C8">
        <w:lastRenderedPageBreak/>
        <w:drawing>
          <wp:inline distT="0" distB="0" distL="0" distR="0" wp14:anchorId="577FFE27" wp14:editId="6F24FA11">
            <wp:extent cx="5943600" cy="2533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3D509CDE" w14:textId="77777777" w:rsidR="008E74C8" w:rsidRPr="008E74C8" w:rsidRDefault="008E74C8" w:rsidP="008E74C8">
      <w:r w:rsidRPr="008E74C8">
        <w:t>Try experimenting with other data sources too.</w:t>
      </w:r>
    </w:p>
    <w:p w14:paraId="589EB3A2" w14:textId="77777777" w:rsidR="008E74C8" w:rsidRPr="008E74C8" w:rsidRDefault="008E74C8" w:rsidP="008E74C8">
      <w:r w:rsidRPr="008E74C8">
        <w:pict w14:anchorId="6445FDD9">
          <v:rect id="_x0000_i1185" style="width:0;height:1.5pt" o:hralign="center" o:hrstd="t" o:hrnoshade="t" o:hr="t" fillcolor="#686f75" stroked="f"/>
        </w:pict>
      </w:r>
    </w:p>
    <w:p w14:paraId="5B5E3686" w14:textId="77777777" w:rsidR="008E74C8" w:rsidRPr="008E74C8" w:rsidRDefault="008E74C8" w:rsidP="008E74C8">
      <w:pPr>
        <w:rPr>
          <w:b/>
          <w:bCs/>
        </w:rPr>
      </w:pPr>
      <w:bookmarkStart w:id="3" w:name="transforming_data"/>
      <w:bookmarkEnd w:id="3"/>
      <w:r w:rsidRPr="008E74C8">
        <w:rPr>
          <w:b/>
          <w:bCs/>
        </w:rPr>
        <w:t>5. Transforming Data</w:t>
      </w:r>
    </w:p>
    <w:p w14:paraId="485EA95E" w14:textId="77777777" w:rsidR="008E74C8" w:rsidRPr="008E74C8" w:rsidRDefault="008E74C8" w:rsidP="008E74C8">
      <w:r w:rsidRPr="008E74C8">
        <w:t>After the data has been loaded, it becomes visible under the Fields Tab. From here, we can modify our datasets with the help of </w:t>
      </w:r>
      <w:r w:rsidRPr="008E74C8">
        <w:rPr>
          <w:b/>
          <w:bCs/>
        </w:rPr>
        <w:t>Query Editor</w:t>
      </w:r>
      <w:r w:rsidRPr="008E74C8">
        <w:t>. Query editor can be used for modifying datasets irrespective of their data source. We can do manipulations like renaming a dataset, removing a single or multiple columns, etc. in the query editor. The Query Editor can be accessed by clicking the Edit Queries button on the Home Ribbon.</w:t>
      </w:r>
    </w:p>
    <w:p w14:paraId="72944A32" w14:textId="77777777" w:rsidR="008E74C8" w:rsidRPr="008E74C8" w:rsidRDefault="008E74C8" w:rsidP="008E74C8">
      <w:pPr>
        <w:rPr>
          <w:b/>
          <w:bCs/>
        </w:rPr>
      </w:pPr>
      <w:r w:rsidRPr="008E74C8">
        <w:rPr>
          <w:b/>
          <w:bCs/>
        </w:rPr>
        <w:t>Creating a Custom Column</w:t>
      </w:r>
    </w:p>
    <w:p w14:paraId="3DEF5235" w14:textId="77777777" w:rsidR="008E74C8" w:rsidRPr="008E74C8" w:rsidRDefault="008E74C8" w:rsidP="008E74C8">
      <w:r w:rsidRPr="008E74C8">
        <w:t>Using the same </w:t>
      </w:r>
      <w:hyperlink r:id="rId25" w:history="1">
        <w:r w:rsidRPr="008E74C8">
          <w:rPr>
            <w:rStyle w:val="Hyperlink"/>
          </w:rPr>
          <w:t>Financial data</w:t>
        </w:r>
      </w:hyperlink>
      <w:r w:rsidRPr="008E74C8">
        <w:t>, that we used above, let’s shape data to meet our needs. Let’s create a custom column called New Manufacturing Price, which is equal to:</w:t>
      </w:r>
    </w:p>
    <w:p w14:paraId="2131806A" w14:textId="77777777" w:rsidR="008E74C8" w:rsidRPr="008E74C8" w:rsidRDefault="008E74C8" w:rsidP="008E74C8">
      <w:r w:rsidRPr="008E74C8">
        <w:t>([manufacturing Price])*3</w:t>
      </w:r>
    </w:p>
    <w:p w14:paraId="03182F17" w14:textId="08B0F13F" w:rsidR="008E74C8" w:rsidRPr="008E74C8" w:rsidRDefault="008E74C8" w:rsidP="008E74C8">
      <w:r w:rsidRPr="008E74C8">
        <w:lastRenderedPageBreak/>
        <w:drawing>
          <wp:inline distT="0" distB="0" distL="0" distR="0" wp14:anchorId="6C286C4F" wp14:editId="4D2111B3">
            <wp:extent cx="5943600" cy="31902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90240"/>
                    </a:xfrm>
                    <a:prstGeom prst="rect">
                      <a:avLst/>
                    </a:prstGeom>
                    <a:noFill/>
                    <a:ln>
                      <a:noFill/>
                    </a:ln>
                  </pic:spPr>
                </pic:pic>
              </a:graphicData>
            </a:graphic>
          </wp:inline>
        </w:drawing>
      </w:r>
    </w:p>
    <w:p w14:paraId="51D32AE5" w14:textId="77777777" w:rsidR="008E74C8" w:rsidRPr="008E74C8" w:rsidRDefault="008E74C8" w:rsidP="008E74C8">
      <w:pPr>
        <w:rPr>
          <w:b/>
          <w:bCs/>
        </w:rPr>
      </w:pPr>
      <w:r w:rsidRPr="008E74C8">
        <w:rPr>
          <w:b/>
          <w:bCs/>
        </w:rPr>
        <w:t>Changing Column Data Types</w:t>
      </w:r>
    </w:p>
    <w:p w14:paraId="2D216D1C" w14:textId="77777777" w:rsidR="008E74C8" w:rsidRPr="008E74C8" w:rsidRDefault="008E74C8" w:rsidP="008E74C8">
      <w:r w:rsidRPr="008E74C8">
        <w:t>The data types of the columns can also be changed easily. The Units Sold column has a floating point data type which can be adjusted to a whole number.</w:t>
      </w:r>
    </w:p>
    <w:p w14:paraId="76639473" w14:textId="5EDF89A7" w:rsidR="008E74C8" w:rsidRPr="008E74C8" w:rsidRDefault="008E74C8" w:rsidP="008E74C8">
      <w:r w:rsidRPr="008E74C8">
        <w:drawing>
          <wp:inline distT="0" distB="0" distL="0" distR="0" wp14:anchorId="65D003EA" wp14:editId="378AB21B">
            <wp:extent cx="5943600" cy="31902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90240"/>
                    </a:xfrm>
                    <a:prstGeom prst="rect">
                      <a:avLst/>
                    </a:prstGeom>
                    <a:noFill/>
                    <a:ln>
                      <a:noFill/>
                    </a:ln>
                  </pic:spPr>
                </pic:pic>
              </a:graphicData>
            </a:graphic>
          </wp:inline>
        </w:drawing>
      </w:r>
    </w:p>
    <w:p w14:paraId="6542F257" w14:textId="77777777" w:rsidR="008E74C8" w:rsidRPr="008E74C8" w:rsidRDefault="008E74C8" w:rsidP="008E74C8">
      <w:pPr>
        <w:rPr>
          <w:b/>
          <w:bCs/>
        </w:rPr>
      </w:pPr>
      <w:r w:rsidRPr="008E74C8">
        <w:rPr>
          <w:b/>
          <w:bCs/>
        </w:rPr>
        <w:t>Removing Columns</w:t>
      </w:r>
    </w:p>
    <w:p w14:paraId="5457E977" w14:textId="77777777" w:rsidR="008E74C8" w:rsidRPr="008E74C8" w:rsidRDefault="008E74C8" w:rsidP="008E74C8">
      <w:r w:rsidRPr="008E74C8">
        <w:t>Removing columns is also easy. Simply select the column to be selected and choose the Remove Columns option, as shown in the following figure. Let’s get rid of the Discount column as it is adding no value to our dataset.</w:t>
      </w:r>
    </w:p>
    <w:p w14:paraId="4BA46FB8" w14:textId="21668F99" w:rsidR="008E74C8" w:rsidRPr="008E74C8" w:rsidRDefault="008E74C8" w:rsidP="008E74C8">
      <w:r w:rsidRPr="008E74C8">
        <w:lastRenderedPageBreak/>
        <w:drawing>
          <wp:inline distT="0" distB="0" distL="0" distR="0" wp14:anchorId="78331387" wp14:editId="519A2411">
            <wp:extent cx="5943600" cy="39281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28110"/>
                    </a:xfrm>
                    <a:prstGeom prst="rect">
                      <a:avLst/>
                    </a:prstGeom>
                    <a:noFill/>
                    <a:ln>
                      <a:noFill/>
                    </a:ln>
                  </pic:spPr>
                </pic:pic>
              </a:graphicData>
            </a:graphic>
          </wp:inline>
        </w:drawing>
      </w:r>
    </w:p>
    <w:p w14:paraId="7E5EB87C" w14:textId="77777777" w:rsidR="008E74C8" w:rsidRPr="008E74C8" w:rsidRDefault="008E74C8" w:rsidP="008E74C8">
      <w:r w:rsidRPr="008E74C8">
        <w:t>Similarly, there are other multitudes of functions that can be carried out like removing and adding rows, transpose, pivot and split which can be easily achieved through the query editor. Note that all the steps that you undertake to transform your data also appears in the Query Settings panel.</w:t>
      </w:r>
    </w:p>
    <w:p w14:paraId="12D87AAA" w14:textId="5E6A257F" w:rsidR="008E74C8" w:rsidRPr="008E74C8" w:rsidRDefault="008E74C8" w:rsidP="008E74C8">
      <w:r w:rsidRPr="008E74C8">
        <w:drawing>
          <wp:inline distT="0" distB="0" distL="0" distR="0" wp14:anchorId="5A8114FB" wp14:editId="74A44EA6">
            <wp:extent cx="2542540" cy="31451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2540" cy="3145155"/>
                    </a:xfrm>
                    <a:prstGeom prst="rect">
                      <a:avLst/>
                    </a:prstGeom>
                    <a:noFill/>
                    <a:ln>
                      <a:noFill/>
                    </a:ln>
                  </pic:spPr>
                </pic:pic>
              </a:graphicData>
            </a:graphic>
          </wp:inline>
        </w:drawing>
      </w:r>
    </w:p>
    <w:p w14:paraId="15E68AED" w14:textId="77777777" w:rsidR="008E74C8" w:rsidRPr="008E74C8" w:rsidRDefault="008E74C8" w:rsidP="008E74C8">
      <w:r w:rsidRPr="008E74C8">
        <w:pict w14:anchorId="250ED39A">
          <v:rect id="_x0000_i1190" style="width:0;height:1.5pt" o:hralign="center" o:hrstd="t" o:hrnoshade="t" o:hr="t" fillcolor="#686f75" stroked="f"/>
        </w:pict>
      </w:r>
    </w:p>
    <w:p w14:paraId="486C5E4B" w14:textId="77777777" w:rsidR="008E74C8" w:rsidRPr="008E74C8" w:rsidRDefault="008E74C8" w:rsidP="008E74C8">
      <w:pPr>
        <w:rPr>
          <w:b/>
          <w:bCs/>
        </w:rPr>
      </w:pPr>
      <w:bookmarkStart w:id="4" w:name="report"/>
      <w:bookmarkEnd w:id="4"/>
      <w:r w:rsidRPr="008E74C8">
        <w:rPr>
          <w:b/>
          <w:bCs/>
        </w:rPr>
        <w:lastRenderedPageBreak/>
        <w:t>6. Reports</w:t>
      </w:r>
    </w:p>
    <w:p w14:paraId="006A45EE" w14:textId="77777777" w:rsidR="008E74C8" w:rsidRPr="008E74C8" w:rsidRDefault="008E74C8" w:rsidP="008E74C8">
      <w:r w:rsidRPr="008E74C8">
        <w:t>Reports are a collection of visualizations that can be created on one or more pages. These visualizations are usually related to one another.</w:t>
      </w:r>
    </w:p>
    <w:p w14:paraId="08097768" w14:textId="76E8FB1B" w:rsidR="008E74C8" w:rsidRPr="008E74C8" w:rsidRDefault="008E74C8" w:rsidP="008E74C8">
      <w:r w:rsidRPr="008E74C8">
        <w:drawing>
          <wp:inline distT="0" distB="0" distL="0" distR="0" wp14:anchorId="44D87C6F" wp14:editId="323358F8">
            <wp:extent cx="5943600" cy="3647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647440"/>
                    </a:xfrm>
                    <a:prstGeom prst="rect">
                      <a:avLst/>
                    </a:prstGeom>
                    <a:noFill/>
                    <a:ln>
                      <a:noFill/>
                    </a:ln>
                  </pic:spPr>
                </pic:pic>
              </a:graphicData>
            </a:graphic>
          </wp:inline>
        </w:drawing>
      </w:r>
    </w:p>
    <w:p w14:paraId="6E36903F" w14:textId="77777777" w:rsidR="008E74C8" w:rsidRPr="008E74C8" w:rsidRDefault="008E74C8" w:rsidP="008E74C8">
      <w:r w:rsidRPr="008E74C8">
        <w:pict w14:anchorId="402A7EB9">
          <v:rect id="_x0000_i1192" style="width:0;height:1.5pt" o:hralign="center" o:hrstd="t" o:hrnoshade="t" o:hr="t" fillcolor="#686f75" stroked="f"/>
        </w:pict>
      </w:r>
    </w:p>
    <w:p w14:paraId="3E48A075" w14:textId="77777777" w:rsidR="008E74C8" w:rsidRPr="008E74C8" w:rsidRDefault="008E74C8" w:rsidP="008E74C8">
      <w:pPr>
        <w:rPr>
          <w:b/>
          <w:bCs/>
        </w:rPr>
      </w:pPr>
      <w:bookmarkStart w:id="5" w:name="dashboard"/>
      <w:bookmarkEnd w:id="5"/>
      <w:r w:rsidRPr="008E74C8">
        <w:rPr>
          <w:b/>
          <w:bCs/>
        </w:rPr>
        <w:t>7. Dashboard</w:t>
      </w:r>
    </w:p>
    <w:p w14:paraId="03408964" w14:textId="77777777" w:rsidR="008E74C8" w:rsidRPr="008E74C8" w:rsidRDefault="008E74C8" w:rsidP="008E74C8">
      <w:r w:rsidRPr="008E74C8">
        <w:t>A dashboard is a collection of several views, enabling one to compare a variety of data simultaneously. Whereas the report can encompass various pages, a Dashboard is a single page interface.</w:t>
      </w:r>
    </w:p>
    <w:p w14:paraId="5DE36F7C" w14:textId="77777777" w:rsidR="008E74C8" w:rsidRPr="008E74C8" w:rsidRDefault="008E74C8" w:rsidP="008E74C8">
      <w:pPr>
        <w:rPr>
          <w:b/>
          <w:bCs/>
        </w:rPr>
      </w:pPr>
      <w:r w:rsidRPr="008E74C8">
        <w:rPr>
          <w:b/>
          <w:bCs/>
        </w:rPr>
        <w:t>Creating a Dashboard</w:t>
      </w:r>
    </w:p>
    <w:p w14:paraId="7938BDB0" w14:textId="77777777" w:rsidR="008E74C8" w:rsidRPr="008E74C8" w:rsidRDefault="008E74C8" w:rsidP="008E74C8">
      <w:r w:rsidRPr="008E74C8">
        <w:t>Once we have the dataset ready with all the manipulations done, we can proceed for </w:t>
      </w:r>
      <w:r w:rsidRPr="008E74C8">
        <w:rPr>
          <w:b/>
          <w:bCs/>
        </w:rPr>
        <w:t>the Dashboard</w:t>
      </w:r>
      <w:r w:rsidRPr="008E74C8">
        <w:t> creation process. A Power BI dashboard, also known as canvas, consists of many visualizations on a single page which helps to tell a story. These visualizations called </w:t>
      </w:r>
      <w:r w:rsidRPr="008E74C8">
        <w:rPr>
          <w:b/>
          <w:bCs/>
        </w:rPr>
        <w:t>tiles</w:t>
      </w:r>
      <w:r w:rsidRPr="008E74C8">
        <w:t> are pinned to the dashboard from the reports.</w:t>
      </w:r>
    </w:p>
    <w:p w14:paraId="10D21163" w14:textId="43BAC1A8" w:rsidR="008E74C8" w:rsidRDefault="008E74C8" w:rsidP="008E74C8">
      <w:r w:rsidRPr="008E74C8">
        <w:t>Let’s now try to understand what insights we can get using superstore data set:-</w:t>
      </w:r>
    </w:p>
    <w:p w14:paraId="6EA41ABA" w14:textId="28A24377" w:rsidR="004F6EE7" w:rsidRDefault="004F6EE7" w:rsidP="008E74C8"/>
    <w:p w14:paraId="7402E34D" w14:textId="2DD6EE38" w:rsidR="004F6EE7" w:rsidRDefault="004F6EE7" w:rsidP="008E74C8"/>
    <w:p w14:paraId="6283F9F5" w14:textId="7C19277B" w:rsidR="004F6EE7" w:rsidRDefault="004F6EE7" w:rsidP="008E74C8"/>
    <w:p w14:paraId="6C0CA712" w14:textId="77777777" w:rsidR="004F6EE7" w:rsidRPr="008E74C8" w:rsidRDefault="004F6EE7" w:rsidP="008E74C8"/>
    <w:p w14:paraId="65F1AD99" w14:textId="77777777" w:rsidR="008E74C8" w:rsidRPr="008E74C8" w:rsidRDefault="008E74C8" w:rsidP="008E74C8">
      <w:pPr>
        <w:numPr>
          <w:ilvl w:val="0"/>
          <w:numId w:val="7"/>
        </w:numPr>
      </w:pPr>
      <w:r w:rsidRPr="008E74C8">
        <w:rPr>
          <w:b/>
          <w:bCs/>
        </w:rPr>
        <w:lastRenderedPageBreak/>
        <w:t>Sales by Country</w:t>
      </w:r>
    </w:p>
    <w:p w14:paraId="039DADFD" w14:textId="2117ECCD" w:rsidR="008E74C8" w:rsidRPr="008E74C8" w:rsidRDefault="008E74C8" w:rsidP="008E74C8">
      <w:r w:rsidRPr="008E74C8">
        <w:drawing>
          <wp:inline distT="0" distB="0" distL="0" distR="0" wp14:anchorId="394C553A" wp14:editId="5103FD44">
            <wp:extent cx="5943600" cy="31902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90240"/>
                    </a:xfrm>
                    <a:prstGeom prst="rect">
                      <a:avLst/>
                    </a:prstGeom>
                    <a:noFill/>
                    <a:ln>
                      <a:noFill/>
                    </a:ln>
                  </pic:spPr>
                </pic:pic>
              </a:graphicData>
            </a:graphic>
          </wp:inline>
        </w:drawing>
      </w:r>
    </w:p>
    <w:p w14:paraId="5328697F" w14:textId="77777777" w:rsidR="008E74C8" w:rsidRPr="008E74C8" w:rsidRDefault="008E74C8" w:rsidP="008E74C8">
      <w:pPr>
        <w:numPr>
          <w:ilvl w:val="0"/>
          <w:numId w:val="8"/>
        </w:numPr>
      </w:pPr>
      <w:r w:rsidRPr="008E74C8">
        <w:rPr>
          <w:b/>
          <w:bCs/>
        </w:rPr>
        <w:t>Sales and Profit by Segment</w:t>
      </w:r>
    </w:p>
    <w:p w14:paraId="50641BE1" w14:textId="3C725473" w:rsidR="008E74C8" w:rsidRDefault="008E74C8" w:rsidP="008E74C8">
      <w:r w:rsidRPr="008E74C8">
        <w:drawing>
          <wp:inline distT="0" distB="0" distL="0" distR="0" wp14:anchorId="406E59A1" wp14:editId="33B5AD1C">
            <wp:extent cx="5943600" cy="31902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90240"/>
                    </a:xfrm>
                    <a:prstGeom prst="rect">
                      <a:avLst/>
                    </a:prstGeom>
                    <a:noFill/>
                    <a:ln>
                      <a:noFill/>
                    </a:ln>
                  </pic:spPr>
                </pic:pic>
              </a:graphicData>
            </a:graphic>
          </wp:inline>
        </w:drawing>
      </w:r>
    </w:p>
    <w:p w14:paraId="091EA3CF" w14:textId="777F027B" w:rsidR="004F6EE7" w:rsidRDefault="004F6EE7" w:rsidP="008E74C8"/>
    <w:p w14:paraId="5E8F110F" w14:textId="318E4757" w:rsidR="004F6EE7" w:rsidRDefault="004F6EE7" w:rsidP="008E74C8"/>
    <w:p w14:paraId="3A5394BF" w14:textId="337E2972" w:rsidR="004F6EE7" w:rsidRDefault="004F6EE7" w:rsidP="008E74C8"/>
    <w:p w14:paraId="0A08CDE3" w14:textId="77777777" w:rsidR="004F6EE7" w:rsidRPr="008E74C8" w:rsidRDefault="004F6EE7" w:rsidP="008E74C8"/>
    <w:p w14:paraId="2B8E7269" w14:textId="77777777" w:rsidR="008E74C8" w:rsidRPr="008E74C8" w:rsidRDefault="008E74C8" w:rsidP="008E74C8">
      <w:pPr>
        <w:numPr>
          <w:ilvl w:val="0"/>
          <w:numId w:val="9"/>
        </w:numPr>
      </w:pPr>
      <w:r w:rsidRPr="008E74C8">
        <w:rPr>
          <w:b/>
          <w:bCs/>
        </w:rPr>
        <w:lastRenderedPageBreak/>
        <w:t>Sales &amp; Profit by Month</w:t>
      </w:r>
    </w:p>
    <w:p w14:paraId="12C800A9" w14:textId="44A6226C" w:rsidR="008E74C8" w:rsidRPr="008E74C8" w:rsidRDefault="008E74C8" w:rsidP="008E74C8">
      <w:r w:rsidRPr="008E74C8">
        <w:drawing>
          <wp:inline distT="0" distB="0" distL="0" distR="0" wp14:anchorId="64713ADF" wp14:editId="145CBC07">
            <wp:extent cx="5943600" cy="3190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90240"/>
                    </a:xfrm>
                    <a:prstGeom prst="rect">
                      <a:avLst/>
                    </a:prstGeom>
                    <a:noFill/>
                    <a:ln>
                      <a:noFill/>
                    </a:ln>
                  </pic:spPr>
                </pic:pic>
              </a:graphicData>
            </a:graphic>
          </wp:inline>
        </w:drawing>
      </w:r>
    </w:p>
    <w:p w14:paraId="1DCE170F" w14:textId="77777777" w:rsidR="008E74C8" w:rsidRPr="008E74C8" w:rsidRDefault="008E74C8" w:rsidP="008E74C8">
      <w:pPr>
        <w:numPr>
          <w:ilvl w:val="0"/>
          <w:numId w:val="10"/>
        </w:numPr>
      </w:pPr>
      <w:r w:rsidRPr="008E74C8">
        <w:rPr>
          <w:b/>
          <w:bCs/>
        </w:rPr>
        <w:t>Sales by Product</w:t>
      </w:r>
    </w:p>
    <w:p w14:paraId="06574EC1" w14:textId="0ECF3E48" w:rsidR="008E74C8" w:rsidRDefault="008E74C8" w:rsidP="008E74C8">
      <w:r w:rsidRPr="008E74C8">
        <w:drawing>
          <wp:inline distT="0" distB="0" distL="0" distR="0" wp14:anchorId="66EC5E7E" wp14:editId="3A9B82DE">
            <wp:extent cx="5943600" cy="31902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90240"/>
                    </a:xfrm>
                    <a:prstGeom prst="rect">
                      <a:avLst/>
                    </a:prstGeom>
                    <a:noFill/>
                    <a:ln>
                      <a:noFill/>
                    </a:ln>
                  </pic:spPr>
                </pic:pic>
              </a:graphicData>
            </a:graphic>
          </wp:inline>
        </w:drawing>
      </w:r>
    </w:p>
    <w:p w14:paraId="3F950834" w14:textId="536887A2" w:rsidR="004F6EE7" w:rsidRDefault="004F6EE7" w:rsidP="008E74C8"/>
    <w:p w14:paraId="6C283C66" w14:textId="5EA1FA22" w:rsidR="004F6EE7" w:rsidRDefault="004F6EE7" w:rsidP="008E74C8"/>
    <w:p w14:paraId="0705C58B" w14:textId="03781B26" w:rsidR="004F6EE7" w:rsidRDefault="004F6EE7" w:rsidP="008E74C8"/>
    <w:p w14:paraId="31B63661" w14:textId="77777777" w:rsidR="004F6EE7" w:rsidRPr="008E74C8" w:rsidRDefault="004F6EE7" w:rsidP="008E74C8"/>
    <w:p w14:paraId="5E74ED58" w14:textId="77777777" w:rsidR="008E74C8" w:rsidRPr="008E74C8" w:rsidRDefault="008E74C8" w:rsidP="008E74C8">
      <w:pPr>
        <w:numPr>
          <w:ilvl w:val="0"/>
          <w:numId w:val="11"/>
        </w:numPr>
      </w:pPr>
      <w:r w:rsidRPr="008E74C8">
        <w:rPr>
          <w:b/>
          <w:bCs/>
        </w:rPr>
        <w:lastRenderedPageBreak/>
        <w:t>Profit by Discount Band</w:t>
      </w:r>
    </w:p>
    <w:p w14:paraId="46C241C1" w14:textId="613F9612" w:rsidR="008E74C8" w:rsidRPr="008E74C8" w:rsidRDefault="008E74C8" w:rsidP="008E74C8">
      <w:r w:rsidRPr="008E74C8">
        <w:drawing>
          <wp:inline distT="0" distB="0" distL="0" distR="0" wp14:anchorId="14F1EDAE" wp14:editId="0FE1B73F">
            <wp:extent cx="5943600" cy="31902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90240"/>
                    </a:xfrm>
                    <a:prstGeom prst="rect">
                      <a:avLst/>
                    </a:prstGeom>
                    <a:noFill/>
                    <a:ln>
                      <a:noFill/>
                    </a:ln>
                  </pic:spPr>
                </pic:pic>
              </a:graphicData>
            </a:graphic>
          </wp:inline>
        </w:drawing>
      </w:r>
    </w:p>
    <w:p w14:paraId="25615B76" w14:textId="77777777" w:rsidR="008E74C8" w:rsidRPr="008E74C8" w:rsidRDefault="008E74C8" w:rsidP="008E74C8">
      <w:r w:rsidRPr="008E74C8">
        <w:t>The Dashboard created is interactive which means a change in one tile affects the other.</w:t>
      </w:r>
    </w:p>
    <w:p w14:paraId="22FE893F" w14:textId="3650FC35" w:rsidR="008E74C8" w:rsidRDefault="008E74C8" w:rsidP="008E74C8">
      <w:r w:rsidRPr="008E74C8">
        <w:drawing>
          <wp:inline distT="0" distB="0" distL="0" distR="0" wp14:anchorId="2037E0E3" wp14:editId="6B159E40">
            <wp:extent cx="5943600" cy="3190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90240"/>
                    </a:xfrm>
                    <a:prstGeom prst="rect">
                      <a:avLst/>
                    </a:prstGeom>
                    <a:noFill/>
                    <a:ln>
                      <a:noFill/>
                    </a:ln>
                  </pic:spPr>
                </pic:pic>
              </a:graphicData>
            </a:graphic>
          </wp:inline>
        </w:drawing>
      </w:r>
    </w:p>
    <w:p w14:paraId="5BE85658" w14:textId="7B4546AE" w:rsidR="004F6EE7" w:rsidRDefault="004F6EE7" w:rsidP="008E74C8"/>
    <w:p w14:paraId="2BB583D0" w14:textId="6D8E8D1D" w:rsidR="004F6EE7" w:rsidRDefault="004F6EE7" w:rsidP="008E74C8"/>
    <w:p w14:paraId="10C8877A" w14:textId="78020332" w:rsidR="004F6EE7" w:rsidRDefault="004F6EE7" w:rsidP="008E74C8"/>
    <w:p w14:paraId="004197FE" w14:textId="3304EE62" w:rsidR="004F6EE7" w:rsidRDefault="004F6EE7" w:rsidP="008E74C8"/>
    <w:p w14:paraId="5F39FCD1" w14:textId="6745DA76" w:rsidR="004F6EE7" w:rsidRDefault="004F6EE7" w:rsidP="004F6EE7">
      <w:pPr>
        <w:jc w:val="center"/>
        <w:rPr>
          <w:b/>
          <w:bCs/>
          <w:sz w:val="28"/>
          <w:szCs w:val="28"/>
          <w:u w:val="single"/>
        </w:rPr>
      </w:pPr>
      <w:r w:rsidRPr="004F6EE7">
        <w:rPr>
          <w:b/>
          <w:bCs/>
          <w:sz w:val="28"/>
          <w:szCs w:val="28"/>
          <w:u w:val="single"/>
        </w:rPr>
        <w:lastRenderedPageBreak/>
        <w:t>In Lab Task</w:t>
      </w:r>
    </w:p>
    <w:p w14:paraId="553E22C7" w14:textId="77777777" w:rsidR="00226046" w:rsidRDefault="00226046" w:rsidP="004F6EE7"/>
    <w:p w14:paraId="7DDABDB1" w14:textId="307A0C7F" w:rsidR="004F6EE7" w:rsidRPr="004F6EE7" w:rsidRDefault="004F6EE7" w:rsidP="004F6EE7">
      <w:bookmarkStart w:id="6" w:name="_GoBack"/>
      <w:bookmarkEnd w:id="6"/>
      <w:r>
        <w:t>Create the following data set from the dataset provided to you.</w:t>
      </w:r>
    </w:p>
    <w:p w14:paraId="4F617398" w14:textId="5B4BF093" w:rsidR="004F6EE7" w:rsidRPr="008E74C8" w:rsidRDefault="004F6EE7" w:rsidP="008E74C8">
      <w:r>
        <w:rPr>
          <w:noProof/>
        </w:rPr>
        <w:drawing>
          <wp:inline distT="0" distB="0" distL="0" distR="0" wp14:anchorId="0B591B96" wp14:editId="63724D1B">
            <wp:extent cx="5943600" cy="33605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60532"/>
                    </a:xfrm>
                    <a:prstGeom prst="rect">
                      <a:avLst/>
                    </a:prstGeom>
                  </pic:spPr>
                </pic:pic>
              </a:graphicData>
            </a:graphic>
          </wp:inline>
        </w:drawing>
      </w:r>
    </w:p>
    <w:p w14:paraId="61810458" w14:textId="77777777" w:rsidR="00501FAB" w:rsidRDefault="00501FAB"/>
    <w:sectPr w:rsidR="00501F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jaVu Sans">
    <w:altName w:val="MS Mincho"/>
    <w:charset w:val="00"/>
    <w:family w:val="swiss"/>
    <w:pitch w:val="variable"/>
    <w:sig w:usb0="E7002EFF" w:usb1="D200FDFF" w:usb2="0A24602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D1CFC"/>
    <w:multiLevelType w:val="multilevel"/>
    <w:tmpl w:val="510A7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146B14"/>
    <w:multiLevelType w:val="multilevel"/>
    <w:tmpl w:val="6F98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DB80CCA"/>
    <w:multiLevelType w:val="multilevel"/>
    <w:tmpl w:val="9FE8F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E43F10"/>
    <w:multiLevelType w:val="multilevel"/>
    <w:tmpl w:val="11AE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C0E6CDD"/>
    <w:multiLevelType w:val="multilevel"/>
    <w:tmpl w:val="452A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A34490"/>
    <w:multiLevelType w:val="multilevel"/>
    <w:tmpl w:val="17742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70107BC"/>
    <w:multiLevelType w:val="multilevel"/>
    <w:tmpl w:val="D35E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B6040D"/>
    <w:multiLevelType w:val="multilevel"/>
    <w:tmpl w:val="111CA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02C4463"/>
    <w:multiLevelType w:val="multilevel"/>
    <w:tmpl w:val="A8ECF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C02A1D"/>
    <w:multiLevelType w:val="multilevel"/>
    <w:tmpl w:val="CD363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BA71FE"/>
    <w:multiLevelType w:val="multilevel"/>
    <w:tmpl w:val="F92ED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4"/>
  </w:num>
  <w:num w:numId="4">
    <w:abstractNumId w:val="6"/>
  </w:num>
  <w:num w:numId="5">
    <w:abstractNumId w:val="9"/>
  </w:num>
  <w:num w:numId="6">
    <w:abstractNumId w:val="2"/>
  </w:num>
  <w:num w:numId="7">
    <w:abstractNumId w:val="8"/>
  </w:num>
  <w:num w:numId="8">
    <w:abstractNumId w:val="3"/>
  </w:num>
  <w:num w:numId="9">
    <w:abstractNumId w:val="1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74C8"/>
    <w:rsid w:val="00226046"/>
    <w:rsid w:val="004F6EE7"/>
    <w:rsid w:val="00501FAB"/>
    <w:rsid w:val="008E74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221DF"/>
  <w15:chartTrackingRefBased/>
  <w15:docId w15:val="{8F862834-62BA-4E24-A5F0-DA8672597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E74C8"/>
    <w:rPr>
      <w:color w:val="0563C1" w:themeColor="hyperlink"/>
      <w:u w:val="single"/>
    </w:rPr>
  </w:style>
  <w:style w:type="character" w:styleId="UnresolvedMention">
    <w:name w:val="Unresolved Mention"/>
    <w:basedOn w:val="DefaultParagraphFont"/>
    <w:uiPriority w:val="99"/>
    <w:semiHidden/>
    <w:unhideWhenUsed/>
    <w:rsid w:val="008E74C8"/>
    <w:rPr>
      <w:color w:val="605E5C"/>
      <w:shd w:val="clear" w:color="auto" w:fill="E1DFDD"/>
    </w:rPr>
  </w:style>
  <w:style w:type="paragraph" w:styleId="Title">
    <w:name w:val="Title"/>
    <w:basedOn w:val="Normal"/>
    <w:next w:val="Normal"/>
    <w:link w:val="TitleChar"/>
    <w:uiPriority w:val="10"/>
    <w:qFormat/>
    <w:rsid w:val="008E74C8"/>
    <w:pPr>
      <w:spacing w:after="0" w:line="240" w:lineRule="auto"/>
      <w:contextualSpacing/>
    </w:pPr>
    <w:rPr>
      <w:rFonts w:asciiTheme="majorHAnsi" w:eastAsiaTheme="majorEastAsia" w:hAnsiTheme="majorHAnsi" w:cstheme="majorBidi"/>
      <w:spacing w:val="-10"/>
      <w:kern w:val="28"/>
      <w:sz w:val="56"/>
      <w:szCs w:val="56"/>
      <w:lang w:val="x-none"/>
    </w:rPr>
  </w:style>
  <w:style w:type="character" w:customStyle="1" w:styleId="TitleChar">
    <w:name w:val="Title Char"/>
    <w:basedOn w:val="DefaultParagraphFont"/>
    <w:link w:val="Title"/>
    <w:uiPriority w:val="10"/>
    <w:rsid w:val="008E74C8"/>
    <w:rPr>
      <w:rFonts w:asciiTheme="majorHAnsi" w:eastAsiaTheme="majorEastAsia" w:hAnsiTheme="majorHAnsi" w:cstheme="majorBidi"/>
      <w:spacing w:val="-10"/>
      <w:kern w:val="28"/>
      <w:sz w:val="56"/>
      <w:szCs w:val="56"/>
      <w:lang w:val="x-none"/>
    </w:rPr>
  </w:style>
  <w:style w:type="character" w:customStyle="1" w:styleId="NoSpacingChar">
    <w:name w:val="No Spacing Char"/>
    <w:basedOn w:val="DefaultParagraphFont"/>
    <w:link w:val="NoSpacing"/>
    <w:uiPriority w:val="1"/>
    <w:locked/>
    <w:rsid w:val="008E74C8"/>
  </w:style>
  <w:style w:type="paragraph" w:styleId="NoSpacing">
    <w:name w:val="No Spacing"/>
    <w:basedOn w:val="Normal"/>
    <w:link w:val="NoSpacingChar"/>
    <w:uiPriority w:val="1"/>
    <w:qFormat/>
    <w:rsid w:val="008E74C8"/>
    <w:pPr>
      <w:spacing w:after="0" w:line="240" w:lineRule="auto"/>
    </w:pPr>
  </w:style>
  <w:style w:type="paragraph" w:customStyle="1" w:styleId="TableContents">
    <w:name w:val="Table Contents"/>
    <w:basedOn w:val="Normal"/>
    <w:rsid w:val="008E74C8"/>
    <w:pPr>
      <w:widowControl w:val="0"/>
      <w:suppressLineNumbers/>
      <w:suppressAutoHyphens/>
      <w:spacing w:after="0" w:line="240" w:lineRule="auto"/>
    </w:pPr>
    <w:rPr>
      <w:rFonts w:ascii="Times New Roman" w:eastAsia="DejaVu Sans" w:hAnsi="Times New Roman" w:cs="DejaVu Sans"/>
      <w:kern w:val="2"/>
      <w:sz w:val="24"/>
      <w:szCs w:val="24"/>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5917030">
      <w:bodyDiv w:val="1"/>
      <w:marLeft w:val="0"/>
      <w:marRight w:val="0"/>
      <w:marTop w:val="0"/>
      <w:marBottom w:val="0"/>
      <w:divBdr>
        <w:top w:val="none" w:sz="0" w:space="0" w:color="auto"/>
        <w:left w:val="none" w:sz="0" w:space="0" w:color="auto"/>
        <w:bottom w:val="none" w:sz="0" w:space="0" w:color="auto"/>
        <w:right w:val="none" w:sz="0" w:space="0" w:color="auto"/>
      </w:divBdr>
    </w:div>
    <w:div w:id="1993950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microsoft.com/en-us/learn/modules/get-started-with-power-bi/1-introduction" TargetMode="External"/><Relationship Id="rId13" Type="http://schemas.openxmlformats.org/officeDocument/2006/relationships/hyperlink" Target="https://turbo.net/run/powerbi/powerbi" TargetMode="External"/><Relationship Id="rId18" Type="http://schemas.openxmlformats.org/officeDocument/2006/relationships/image" Target="media/image8.png"/><Relationship Id="rId26" Type="http://schemas.openxmlformats.org/officeDocument/2006/relationships/image" Target="media/image13.gif"/><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1.gif"/><Relationship Id="rId7" Type="http://schemas.openxmlformats.org/officeDocument/2006/relationships/image" Target="media/image2.png"/><Relationship Id="rId12" Type="http://schemas.openxmlformats.org/officeDocument/2006/relationships/hyperlink" Target="https://docs.microsoft.com/en-us/learn/modules/get-started-with-power-bi/2-using-power-bi" TargetMode="External"/><Relationship Id="rId17" Type="http://schemas.openxmlformats.org/officeDocument/2006/relationships/image" Target="media/image7.png"/><Relationship Id="rId25" Type="http://schemas.openxmlformats.org/officeDocument/2006/relationships/hyperlink" Target="https://github.com/parulnith/Data-Visualisation-libraries/blob/master/Data%20Visualisation%20with%20Power%20BI/Financial%20Sample.xlsx" TargetMode="External"/><Relationship Id="rId33" Type="http://schemas.openxmlformats.org/officeDocument/2006/relationships/image" Target="media/image20.gif"/><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github.com/parulnith/Data-Visualisation-libraries/blob/master/Data%20Visualisation%20with%20Power%20BI/Financial%20Sample.xlsx" TargetMode="Externa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hyperlink" Target="https://powerbi.microsoft.com/en-us/" TargetMode="Externa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gif"/><Relationship Id="rId37" Type="http://schemas.openxmlformats.org/officeDocument/2006/relationships/image" Target="media/image24.png"/><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hyperlink" Target="http://www.bankrate.com/finance/retirement/best-places-retire-how-state-ranks.aspx" TargetMode="External"/><Relationship Id="rId28" Type="http://schemas.openxmlformats.org/officeDocument/2006/relationships/image" Target="media/image15.png"/><Relationship Id="rId36" Type="http://schemas.openxmlformats.org/officeDocument/2006/relationships/image" Target="media/image23.gif"/><Relationship Id="rId10" Type="http://schemas.openxmlformats.org/officeDocument/2006/relationships/hyperlink" Target="https://en.wikipedia.org/wiki/Power_BI" TargetMode="External"/><Relationship Id="rId19" Type="http://schemas.openxmlformats.org/officeDocument/2006/relationships/image" Target="media/image9.gif"/><Relationship Id="rId31" Type="http://schemas.openxmlformats.org/officeDocument/2006/relationships/image" Target="media/image18.gi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microsoft.com/en-us/download/details.aspx?id=45331" TargetMode="External"/><Relationship Id="rId22" Type="http://schemas.openxmlformats.org/officeDocument/2006/relationships/image" Target="media/image11.png"/><Relationship Id="rId27" Type="http://schemas.openxmlformats.org/officeDocument/2006/relationships/image" Target="media/image14.gif"/><Relationship Id="rId30" Type="http://schemas.openxmlformats.org/officeDocument/2006/relationships/image" Target="media/image17.png"/><Relationship Id="rId35" Type="http://schemas.openxmlformats.org/officeDocument/2006/relationships/image" Target="media/image2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17</Pages>
  <Words>1098</Words>
  <Characters>6261</Characters>
  <Application>Microsoft Office Word</Application>
  <DocSecurity>0</DocSecurity>
  <Lines>52</Lines>
  <Paragraphs>14</Paragraphs>
  <ScaleCrop>false</ScaleCrop>
  <Company/>
  <LinksUpToDate>false</LinksUpToDate>
  <CharactersWithSpaces>7345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Nouman Ali</dc:creator>
  <cp:keywords/>
  <dc:description/>
  <cp:lastModifiedBy>Nouman Ali</cp:lastModifiedBy>
  <cp:revision>3</cp:revision>
  <dcterms:created xsi:type="dcterms:W3CDTF">2019-09-19T18:40:00Z</dcterms:created>
  <dcterms:modified xsi:type="dcterms:W3CDTF">2019-09-19T18:48:00Z</dcterms:modified>
</cp:coreProperties>
</file>